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59ADA" w14:textId="6E354DDC" w:rsidR="00A67C8C" w:rsidRDefault="003E7C18" w:rsidP="00A67C8C">
      <w:pPr>
        <w:pStyle w:val="Heading2"/>
        <w:spacing w:before="100"/>
        <w:rPr>
          <w:noProof/>
          <w:lang w:val="en-AU" w:eastAsia="en-AU"/>
        </w:rPr>
      </w:pPr>
      <w:r>
        <w:rPr>
          <w:noProof/>
          <w:lang w:val="en-AU" w:eastAsia="en-AU"/>
        </w:rPr>
        <w:drawing>
          <wp:inline distT="0" distB="0" distL="0" distR="0" wp14:anchorId="46866DDB" wp14:editId="178EB12D">
            <wp:extent cx="4993200" cy="396000"/>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OTECT_lockup_logo"/>
                    <pic:cNvPicPr/>
                  </pic:nvPicPr>
                  <pic:blipFill>
                    <a:blip r:embed="rId11">
                      <a:extLst>
                        <a:ext uri="{28A0092B-C50C-407E-A947-70E740481C1C}">
                          <a14:useLocalDpi xmlns:a14="http://schemas.microsoft.com/office/drawing/2010/main" val="0"/>
                        </a:ext>
                      </a:extLst>
                    </a:blip>
                    <a:stretch>
                      <a:fillRect/>
                    </a:stretch>
                  </pic:blipFill>
                  <pic:spPr>
                    <a:xfrm>
                      <a:off x="0" y="0"/>
                      <a:ext cx="4993200" cy="396000"/>
                    </a:xfrm>
                    <a:prstGeom prst="rect">
                      <a:avLst/>
                    </a:prstGeom>
                  </pic:spPr>
                </pic:pic>
              </a:graphicData>
            </a:graphic>
          </wp:inline>
        </w:drawing>
      </w:r>
    </w:p>
    <w:p w14:paraId="4B7C6710" w14:textId="0DF8E0A5" w:rsidR="002271F2" w:rsidRPr="00D34822" w:rsidRDefault="006940A4" w:rsidP="002271F2">
      <w:pPr>
        <w:pStyle w:val="Heading2"/>
        <w:spacing w:before="100"/>
        <w:ind w:right="-433"/>
        <w:jc w:val="center"/>
        <w:rPr>
          <w:noProof/>
          <w:sz w:val="32"/>
          <w:szCs w:val="32"/>
          <w:lang w:val="en-AU" w:eastAsia="en-AU"/>
        </w:rPr>
      </w:pPr>
      <w:r>
        <w:rPr>
          <w:noProof/>
          <w:lang w:eastAsia="en-AU"/>
        </w:rPr>
        <w:drawing>
          <wp:anchor distT="0" distB="0" distL="114300" distR="114300" simplePos="0" relativeHeight="251658240" behindDoc="0" locked="0" layoutInCell="1" allowOverlap="1" wp14:anchorId="65FE4011" wp14:editId="1FCEC6D3">
            <wp:simplePos x="0" y="0"/>
            <wp:positionH relativeFrom="rightMargin">
              <wp:align>left</wp:align>
            </wp:positionH>
            <wp:positionV relativeFrom="paragraph">
              <wp:posOffset>118745</wp:posOffset>
            </wp:positionV>
            <wp:extent cx="514350" cy="495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4D61" w:rsidRPr="00D34822">
        <w:rPr>
          <w:noProof/>
          <w:sz w:val="32"/>
          <w:szCs w:val="32"/>
          <w:lang w:val="en-AU" w:eastAsia="en-AU"/>
        </w:rPr>
        <w:t xml:space="preserve">Child Safe Standard </w:t>
      </w:r>
      <w:r w:rsidR="00BE1583" w:rsidRPr="00D34822">
        <w:rPr>
          <w:noProof/>
          <w:sz w:val="32"/>
          <w:szCs w:val="32"/>
          <w:lang w:val="en-AU" w:eastAsia="en-AU"/>
        </w:rPr>
        <w:t>3</w:t>
      </w:r>
    </w:p>
    <w:p w14:paraId="6BF24847" w14:textId="5D1CCAAF" w:rsidR="0054741E" w:rsidRPr="00D34822" w:rsidRDefault="006940A4" w:rsidP="002271F2">
      <w:pPr>
        <w:pStyle w:val="Heading2"/>
        <w:spacing w:before="100"/>
        <w:ind w:right="-433"/>
        <w:jc w:val="center"/>
        <w:rPr>
          <w:noProof/>
          <w:sz w:val="32"/>
          <w:szCs w:val="32"/>
          <w:lang w:val="en-AU" w:eastAsia="en-AU"/>
        </w:rPr>
      </w:pPr>
      <w:r>
        <w:rPr>
          <w:noProof/>
          <w:sz w:val="32"/>
          <w:szCs w:val="32"/>
          <w:lang w:val="en-AU" w:eastAsia="en-AU"/>
        </w:rPr>
        <w:t xml:space="preserve">Myrniong Primary School </w:t>
      </w:r>
      <w:r w:rsidR="00BE1583" w:rsidRPr="00D34822">
        <w:rPr>
          <w:noProof/>
          <w:sz w:val="32"/>
          <w:szCs w:val="32"/>
          <w:lang w:val="en-AU" w:eastAsia="en-AU"/>
        </w:rPr>
        <w:t>code of conduct</w:t>
      </w:r>
    </w:p>
    <w:p w14:paraId="49962852" w14:textId="229634E1" w:rsidR="00BE1583" w:rsidRPr="00BE1583" w:rsidRDefault="00D34822" w:rsidP="003E7C18">
      <w:pPr>
        <w:pStyle w:val="Text"/>
        <w:spacing w:line="360" w:lineRule="auto"/>
        <w:contextualSpacing/>
        <w:rPr>
          <w:lang w:val="en-GB"/>
        </w:rPr>
      </w:pPr>
      <w:r>
        <w:rPr>
          <w:lang w:val="en-GB"/>
        </w:rPr>
        <w:t>Myrniong</w:t>
      </w:r>
      <w:r w:rsidR="00BE1583" w:rsidRPr="00BE1583">
        <w:rPr>
          <w:lang w:val="en-GB"/>
        </w:rPr>
        <w:t xml:space="preserve"> </w:t>
      </w:r>
      <w:r w:rsidR="00BB38E2">
        <w:rPr>
          <w:lang w:val="en-GB"/>
        </w:rPr>
        <w:t xml:space="preserve">Primary </w:t>
      </w:r>
      <w:r w:rsidR="00BE1583" w:rsidRPr="00BE1583">
        <w:rPr>
          <w:lang w:val="en-GB"/>
        </w:rPr>
        <w:t>School is committed to the safety and wellbeing of children and young people.</w:t>
      </w:r>
      <w:r w:rsidR="00D35FA7">
        <w:rPr>
          <w:lang w:val="en-GB"/>
        </w:rPr>
        <w:t xml:space="preserve"> Our school community</w:t>
      </w:r>
      <w:r w:rsidR="00BE1583" w:rsidRPr="00BE1583">
        <w:rPr>
          <w:lang w:val="en-GB"/>
        </w:rPr>
        <w:t xml:space="preserve"> recognise</w:t>
      </w:r>
      <w:r w:rsidR="00D35FA7">
        <w:rPr>
          <w:lang w:val="en-GB"/>
        </w:rPr>
        <w:t>s</w:t>
      </w:r>
      <w:r w:rsidR="00BE1583" w:rsidRPr="00BE1583">
        <w:rPr>
          <w:lang w:val="en-GB"/>
        </w:rPr>
        <w:t xml:space="preserve"> the importance of, and a responsibility for, ensuring our school is a safe, supportive and enriching environment which respects and fosters the dignity and self-esteem of children and young people, and enables them to thrive in their learning and development.  </w:t>
      </w:r>
    </w:p>
    <w:p w14:paraId="2095A7BC" w14:textId="77777777" w:rsidR="00BE1583" w:rsidRPr="00BE1583" w:rsidRDefault="00BE1583" w:rsidP="003E7C18">
      <w:pPr>
        <w:pStyle w:val="Text"/>
        <w:spacing w:line="360" w:lineRule="auto"/>
        <w:contextualSpacing/>
        <w:rPr>
          <w:lang w:val="en-GB"/>
        </w:rPr>
      </w:pPr>
    </w:p>
    <w:p w14:paraId="285097E3" w14:textId="77777777" w:rsidR="00BE1583" w:rsidRPr="00BE1583" w:rsidRDefault="00BE1583" w:rsidP="003E7C18">
      <w:pPr>
        <w:pStyle w:val="Text"/>
        <w:spacing w:line="360" w:lineRule="auto"/>
        <w:contextualSpacing/>
        <w:rPr>
          <w:lang w:val="en-GB"/>
        </w:rPr>
      </w:pPr>
      <w:r w:rsidRPr="00BE1583">
        <w:rPr>
          <w:lang w:val="en-GB"/>
        </w:rPr>
        <w:t>This Code of Conduct aims to protect children and reduce any opportunities for child abuse or harm to occur. It also assists in understanding how to avoid or better manage risky behaviours and situations. It is intended to complement child protection legislation, Department policy, school policies and procedures and professional standards, codes or ethics as these apply to staff and other personnel.</w:t>
      </w:r>
    </w:p>
    <w:p w14:paraId="36DFA8F8" w14:textId="77777777" w:rsidR="00BE1583" w:rsidRPr="00BE1583" w:rsidRDefault="00BE1583" w:rsidP="003E7C18">
      <w:pPr>
        <w:pStyle w:val="Text"/>
        <w:spacing w:line="360" w:lineRule="auto"/>
        <w:contextualSpacing/>
        <w:rPr>
          <w:lang w:val="en-GB"/>
        </w:rPr>
      </w:pPr>
    </w:p>
    <w:p w14:paraId="3D621334" w14:textId="1E4C8FA5" w:rsidR="00BE1583" w:rsidRPr="00BE1583" w:rsidRDefault="00D35FA7" w:rsidP="003E7C18">
      <w:pPr>
        <w:pStyle w:val="Text"/>
        <w:spacing w:line="360" w:lineRule="auto"/>
        <w:contextualSpacing/>
        <w:rPr>
          <w:lang w:val="en-GB"/>
        </w:rPr>
      </w:pPr>
      <w:r>
        <w:rPr>
          <w:lang w:val="en-GB"/>
        </w:rPr>
        <w:t>T</w:t>
      </w:r>
      <w:r w:rsidR="00BE1583" w:rsidRPr="00BE1583">
        <w:rPr>
          <w:lang w:val="en-GB"/>
        </w:rPr>
        <w:t xml:space="preserve">he </w:t>
      </w:r>
      <w:r>
        <w:rPr>
          <w:lang w:val="en-GB"/>
        </w:rPr>
        <w:t xml:space="preserve">Principal and school leaders of </w:t>
      </w:r>
      <w:r w:rsidR="00D34822">
        <w:rPr>
          <w:lang w:val="en-GB"/>
        </w:rPr>
        <w:t>Myrniong</w:t>
      </w:r>
      <w:r w:rsidR="00BB38E2" w:rsidRPr="00BE1583">
        <w:rPr>
          <w:lang w:val="en-GB"/>
        </w:rPr>
        <w:t xml:space="preserve"> </w:t>
      </w:r>
      <w:r w:rsidR="00BB38E2">
        <w:rPr>
          <w:lang w:val="en-GB"/>
        </w:rPr>
        <w:t xml:space="preserve">Primary </w:t>
      </w:r>
      <w:r w:rsidR="00BB38E2" w:rsidRPr="00BE1583">
        <w:rPr>
          <w:lang w:val="en-GB"/>
        </w:rPr>
        <w:t xml:space="preserve">School </w:t>
      </w:r>
      <w:r w:rsidR="00BE1583" w:rsidRPr="00BE1583">
        <w:rPr>
          <w:lang w:val="en-GB"/>
        </w:rPr>
        <w:t>will support implementation and monitorin</w:t>
      </w:r>
      <w:r>
        <w:rPr>
          <w:lang w:val="en-GB"/>
        </w:rPr>
        <w:t>g of the Code of Conduct, and</w:t>
      </w:r>
      <w:r w:rsidR="00BE1583" w:rsidRPr="00BE1583">
        <w:rPr>
          <w:lang w:val="en-GB"/>
        </w:rPr>
        <w:t xml:space="preserve"> will plan, implement and monitor arrangements to provide inclusive, safe and orderly school</w:t>
      </w:r>
      <w:r w:rsidR="00F97711">
        <w:rPr>
          <w:lang w:val="en-GB"/>
        </w:rPr>
        <w:t>s</w:t>
      </w:r>
      <w:r w:rsidR="00BE1583" w:rsidRPr="00BE1583">
        <w:rPr>
          <w:lang w:val="en-GB"/>
        </w:rPr>
        <w:t xml:space="preserve"> and</w:t>
      </w:r>
      <w:r>
        <w:rPr>
          <w:lang w:val="en-GB"/>
        </w:rPr>
        <w:t xml:space="preserve"> other learning environments. </w:t>
      </w:r>
      <w:r w:rsidRPr="00D35FA7">
        <w:rPr>
          <w:lang w:val="en-GB"/>
        </w:rPr>
        <w:t xml:space="preserve">The Principal and school leaders of </w:t>
      </w:r>
      <w:r w:rsidR="00D34822">
        <w:rPr>
          <w:lang w:val="en-GB"/>
        </w:rPr>
        <w:t>Myrniong</w:t>
      </w:r>
      <w:r w:rsidR="00BB38E2" w:rsidRPr="00BE1583">
        <w:rPr>
          <w:lang w:val="en-GB"/>
        </w:rPr>
        <w:t xml:space="preserve"> </w:t>
      </w:r>
      <w:r w:rsidR="00BB38E2">
        <w:rPr>
          <w:lang w:val="en-GB"/>
        </w:rPr>
        <w:t xml:space="preserve">Primary </w:t>
      </w:r>
      <w:r w:rsidR="00BB38E2" w:rsidRPr="00BE1583">
        <w:rPr>
          <w:lang w:val="en-GB"/>
        </w:rPr>
        <w:t>School</w:t>
      </w:r>
      <w:r w:rsidRPr="00D35FA7">
        <w:rPr>
          <w:lang w:val="en-GB"/>
        </w:rPr>
        <w:t xml:space="preserve"> </w:t>
      </w:r>
      <w:r w:rsidR="00BE1583" w:rsidRPr="00BE1583">
        <w:rPr>
          <w:lang w:val="en-GB"/>
        </w:rPr>
        <w:t>will</w:t>
      </w:r>
      <w:r>
        <w:rPr>
          <w:lang w:val="en-GB"/>
        </w:rPr>
        <w:t xml:space="preserve"> also</w:t>
      </w:r>
      <w:r w:rsidR="00BE1583" w:rsidRPr="00BE1583">
        <w:rPr>
          <w:lang w:val="en-GB"/>
        </w:rPr>
        <w:t xml:space="preserve"> provide information and support to enable the Code of Conduct to operate effectively. </w:t>
      </w:r>
    </w:p>
    <w:p w14:paraId="768774F3" w14:textId="77777777" w:rsidR="00BE1583" w:rsidRPr="00BE1583" w:rsidRDefault="00BE1583" w:rsidP="003E7C18">
      <w:pPr>
        <w:pStyle w:val="Text"/>
        <w:spacing w:line="360" w:lineRule="auto"/>
        <w:contextualSpacing/>
        <w:rPr>
          <w:lang w:val="en-GB"/>
        </w:rPr>
      </w:pPr>
    </w:p>
    <w:p w14:paraId="459E7DEC" w14:textId="3F4789AB" w:rsidR="00BE1583" w:rsidRPr="00BE1583" w:rsidRDefault="00BE1583" w:rsidP="003E7C18">
      <w:pPr>
        <w:pStyle w:val="Text"/>
        <w:spacing w:line="360" w:lineRule="auto"/>
        <w:contextualSpacing/>
        <w:rPr>
          <w:lang w:val="en-GB"/>
        </w:rPr>
      </w:pPr>
      <w:r w:rsidRPr="00BE1583">
        <w:rPr>
          <w:lang w:val="en-GB"/>
        </w:rPr>
        <w:t>All staff, contractors, volunteers and any other member of the school community involved in child-related work are required to comply with the Code of Conduct by observing expectations for appropriate behaviour below. The Code of Conduct applies in all school situation</w:t>
      </w:r>
      <w:r w:rsidR="001625E1">
        <w:rPr>
          <w:lang w:val="en-GB"/>
        </w:rPr>
        <w:t>s</w:t>
      </w:r>
      <w:r w:rsidRPr="00BE1583">
        <w:rPr>
          <w:lang w:val="en-GB"/>
        </w:rPr>
        <w:t>, including school camps and in the use of digital technology and social media.</w:t>
      </w:r>
    </w:p>
    <w:p w14:paraId="107ED09D" w14:textId="77777777" w:rsidR="00BE1583" w:rsidRPr="00BE1583" w:rsidRDefault="00BE1583" w:rsidP="003E7C18">
      <w:pPr>
        <w:pStyle w:val="Text"/>
        <w:spacing w:line="360" w:lineRule="auto"/>
        <w:contextualSpacing/>
        <w:rPr>
          <w:b/>
          <w:lang w:val="en-GB"/>
        </w:rPr>
      </w:pPr>
      <w:r w:rsidRPr="00BE1583">
        <w:rPr>
          <w:b/>
          <w:lang w:val="en-GB"/>
        </w:rPr>
        <w:t>Acceptable behaviours</w:t>
      </w:r>
    </w:p>
    <w:p w14:paraId="1E203192" w14:textId="1A07870B" w:rsidR="00BE1583" w:rsidRPr="00BE1583" w:rsidRDefault="00BE1583" w:rsidP="003E7C18">
      <w:pPr>
        <w:pStyle w:val="Text"/>
        <w:spacing w:line="360" w:lineRule="auto"/>
        <w:contextualSpacing/>
        <w:rPr>
          <w:lang w:val="en-GB"/>
        </w:rPr>
      </w:pPr>
      <w:r w:rsidRPr="00BE1583">
        <w:rPr>
          <w:lang w:val="en-GB"/>
        </w:rPr>
        <w:t xml:space="preserve">As staff, volunteers, contractors, and any other member of the school community involved in child-related work </w:t>
      </w:r>
      <w:r w:rsidR="00D35FA7" w:rsidRPr="00D35FA7">
        <w:rPr>
          <w:u w:val="single"/>
          <w:lang w:val="en-GB"/>
        </w:rPr>
        <w:t xml:space="preserve">individually, </w:t>
      </w:r>
      <w:r w:rsidRPr="00D35FA7">
        <w:rPr>
          <w:u w:val="single"/>
          <w:lang w:val="en-GB"/>
        </w:rPr>
        <w:t>w</w:t>
      </w:r>
      <w:r w:rsidRPr="00BE1583">
        <w:rPr>
          <w:u w:val="single"/>
          <w:lang w:val="en-GB"/>
        </w:rPr>
        <w:t>e are responsible for supporting and promoting the safety of children by</w:t>
      </w:r>
      <w:r w:rsidRPr="00BE1583">
        <w:rPr>
          <w:lang w:val="en-GB"/>
        </w:rPr>
        <w:t>:</w:t>
      </w:r>
    </w:p>
    <w:p w14:paraId="541A6E8D" w14:textId="11902F54" w:rsidR="00BE1583" w:rsidRPr="00BE1583" w:rsidRDefault="00BE1583" w:rsidP="003E7C18">
      <w:pPr>
        <w:pStyle w:val="Text"/>
        <w:numPr>
          <w:ilvl w:val="0"/>
          <w:numId w:val="45"/>
        </w:numPr>
        <w:spacing w:line="360" w:lineRule="auto"/>
        <w:contextualSpacing/>
        <w:rPr>
          <w:lang w:val="en-GB"/>
        </w:rPr>
      </w:pPr>
      <w:r w:rsidRPr="00BE1583">
        <w:rPr>
          <w:lang w:val="en-GB"/>
        </w:rPr>
        <w:t xml:space="preserve">upholding the school’s statement of commitment to child </w:t>
      </w:r>
      <w:r w:rsidR="00BB38E2">
        <w:rPr>
          <w:lang w:val="en-GB"/>
        </w:rPr>
        <w:t xml:space="preserve">safety at all times </w:t>
      </w:r>
      <w:r w:rsidRPr="00BE1583">
        <w:rPr>
          <w:lang w:val="en-GB"/>
        </w:rPr>
        <w:t>and adhering to the school’s child safe</w:t>
      </w:r>
      <w:r w:rsidR="00BB38E2">
        <w:rPr>
          <w:lang w:val="en-GB"/>
        </w:rPr>
        <w:t>ty policy.</w:t>
      </w:r>
    </w:p>
    <w:p w14:paraId="15100020" w14:textId="77777777" w:rsidR="00BE1583" w:rsidRPr="00BE1583" w:rsidRDefault="00BE1583" w:rsidP="003E7C18">
      <w:pPr>
        <w:pStyle w:val="Text"/>
        <w:numPr>
          <w:ilvl w:val="0"/>
          <w:numId w:val="45"/>
        </w:numPr>
        <w:spacing w:line="360" w:lineRule="auto"/>
        <w:contextualSpacing/>
        <w:rPr>
          <w:lang w:val="en-GB"/>
        </w:rPr>
      </w:pPr>
      <w:r w:rsidRPr="00BE1583">
        <w:rPr>
          <w:lang w:val="en-GB"/>
        </w:rPr>
        <w:t>treating students and families in the school community with respect both within the school environment and outside the school environment as part of normal social and community activities.</w:t>
      </w:r>
    </w:p>
    <w:p w14:paraId="21E18A7E" w14:textId="77777777" w:rsidR="00BE1583" w:rsidRPr="00BE1583" w:rsidRDefault="00BE1583" w:rsidP="003E7C18">
      <w:pPr>
        <w:pStyle w:val="Text"/>
        <w:numPr>
          <w:ilvl w:val="0"/>
          <w:numId w:val="45"/>
        </w:numPr>
        <w:spacing w:line="360" w:lineRule="auto"/>
        <w:contextualSpacing/>
        <w:rPr>
          <w:lang w:val="en-GB"/>
        </w:rPr>
      </w:pPr>
      <w:r w:rsidRPr="00BE1583">
        <w:rPr>
          <w:lang w:val="en-GB"/>
        </w:rPr>
        <w:t>listening and responding to the views and concerns of students, particularly if they are telling you that they or another child has been abused or that they are worried about their safety/the safety of another child</w:t>
      </w:r>
    </w:p>
    <w:p w14:paraId="648AC675" w14:textId="2DD46479" w:rsidR="00BE1583" w:rsidRPr="00BE1583" w:rsidRDefault="00BE1583" w:rsidP="003E7C18">
      <w:pPr>
        <w:pStyle w:val="Text"/>
        <w:numPr>
          <w:ilvl w:val="0"/>
          <w:numId w:val="45"/>
        </w:numPr>
        <w:spacing w:line="360" w:lineRule="auto"/>
        <w:contextualSpacing/>
        <w:rPr>
          <w:lang w:val="en-GB"/>
        </w:rPr>
      </w:pPr>
      <w:r w:rsidRPr="00BE1583">
        <w:rPr>
          <w:lang w:val="en-GB"/>
        </w:rPr>
        <w:t xml:space="preserve">promoting the cultural safety, participation and empowerment of Aboriginal and Torres Strait Islander students </w:t>
      </w:r>
    </w:p>
    <w:p w14:paraId="3AEC69AB" w14:textId="77777777" w:rsidR="00BE1583" w:rsidRPr="00BE1583" w:rsidRDefault="00BE1583" w:rsidP="003E7C18">
      <w:pPr>
        <w:pStyle w:val="Text"/>
        <w:numPr>
          <w:ilvl w:val="0"/>
          <w:numId w:val="45"/>
        </w:numPr>
        <w:spacing w:line="360" w:lineRule="auto"/>
        <w:contextualSpacing/>
        <w:rPr>
          <w:lang w:val="en-GB"/>
        </w:rPr>
      </w:pPr>
      <w:r w:rsidRPr="00BE1583">
        <w:rPr>
          <w:lang w:val="en-GB"/>
        </w:rPr>
        <w:t xml:space="preserve">promoting the cultural safety, participation and empowerment of students with culturally and/or linguistically diverse backgrounds </w:t>
      </w:r>
    </w:p>
    <w:p w14:paraId="1A9EA5EE" w14:textId="77777777" w:rsidR="00BE1583" w:rsidRPr="00BE1583" w:rsidRDefault="00BE1583" w:rsidP="003E7C18">
      <w:pPr>
        <w:pStyle w:val="Text"/>
        <w:numPr>
          <w:ilvl w:val="0"/>
          <w:numId w:val="45"/>
        </w:numPr>
        <w:spacing w:line="360" w:lineRule="auto"/>
        <w:contextualSpacing/>
        <w:rPr>
          <w:lang w:val="en-GB"/>
        </w:rPr>
      </w:pPr>
      <w:r w:rsidRPr="00BE1583">
        <w:rPr>
          <w:lang w:val="en-GB"/>
        </w:rPr>
        <w:lastRenderedPageBreak/>
        <w:t>promoting the safety, participation and empowerment of students with a disability</w:t>
      </w:r>
    </w:p>
    <w:p w14:paraId="53506903" w14:textId="63745413" w:rsidR="00BE1583" w:rsidRPr="00BE1583" w:rsidRDefault="00BE1583" w:rsidP="003E7C18">
      <w:pPr>
        <w:pStyle w:val="Text"/>
        <w:numPr>
          <w:ilvl w:val="0"/>
          <w:numId w:val="45"/>
        </w:numPr>
        <w:spacing w:line="360" w:lineRule="auto"/>
        <w:contextualSpacing/>
        <w:rPr>
          <w:lang w:val="en-GB"/>
        </w:rPr>
      </w:pPr>
      <w:r w:rsidRPr="00BE1583">
        <w:rPr>
          <w:lang w:val="en-GB"/>
        </w:rPr>
        <w:t xml:space="preserve">reporting any allegations of child abuse or other child safety concerns to the school’s leadership </w:t>
      </w:r>
    </w:p>
    <w:p w14:paraId="4ED971DA" w14:textId="18FB6F8C" w:rsidR="00BE1583" w:rsidRPr="00BE1583" w:rsidRDefault="00BE1583" w:rsidP="003E7C18">
      <w:pPr>
        <w:pStyle w:val="Text"/>
        <w:numPr>
          <w:ilvl w:val="0"/>
          <w:numId w:val="45"/>
        </w:numPr>
        <w:spacing w:line="360" w:lineRule="auto"/>
        <w:contextualSpacing/>
        <w:rPr>
          <w:lang w:val="en-GB"/>
        </w:rPr>
      </w:pPr>
      <w:r w:rsidRPr="00BE1583">
        <w:rPr>
          <w:lang w:val="en-GB"/>
        </w:rPr>
        <w:t>understanding and complying with all reporting or disclosure obligations</w:t>
      </w:r>
      <w:r w:rsidR="00AD5431">
        <w:rPr>
          <w:lang w:val="en-GB"/>
        </w:rPr>
        <w:t xml:space="preserve"> (including mandatory reporting)</w:t>
      </w:r>
      <w:r w:rsidRPr="00BE1583">
        <w:rPr>
          <w:lang w:val="en-GB"/>
        </w:rPr>
        <w:t xml:space="preserve"> as they relate to protecting children from harm or abuse.</w:t>
      </w:r>
    </w:p>
    <w:p w14:paraId="06F1A944" w14:textId="77777777" w:rsidR="00BE1583" w:rsidRPr="00BE1583" w:rsidRDefault="00BE1583" w:rsidP="003E7C18">
      <w:pPr>
        <w:pStyle w:val="Text"/>
        <w:numPr>
          <w:ilvl w:val="0"/>
          <w:numId w:val="45"/>
        </w:numPr>
        <w:spacing w:line="360" w:lineRule="auto"/>
        <w:contextualSpacing/>
        <w:rPr>
          <w:lang w:val="en-GB"/>
        </w:rPr>
      </w:pPr>
      <w:r w:rsidRPr="00BE1583">
        <w:rPr>
          <w:lang w:val="en-GB"/>
        </w:rPr>
        <w:t>if child abuse is suspected, ensuring as quickly as possible that the student(s) are safe and protected from harm.</w:t>
      </w:r>
    </w:p>
    <w:p w14:paraId="4D4C150C" w14:textId="77777777" w:rsidR="00BE1583" w:rsidRPr="00BE1583" w:rsidRDefault="00BE1583" w:rsidP="003E7C18">
      <w:pPr>
        <w:pStyle w:val="Text"/>
        <w:spacing w:line="360" w:lineRule="auto"/>
        <w:contextualSpacing/>
        <w:rPr>
          <w:b/>
          <w:lang w:val="en-GB"/>
        </w:rPr>
      </w:pPr>
      <w:r w:rsidRPr="00BE1583">
        <w:rPr>
          <w:b/>
          <w:lang w:val="en-GB"/>
        </w:rPr>
        <w:t>Unacceptable behaviours</w:t>
      </w:r>
    </w:p>
    <w:p w14:paraId="21B5D34F" w14:textId="77777777" w:rsidR="00BE1583" w:rsidRPr="00BE1583" w:rsidRDefault="00BE1583" w:rsidP="003E7C18">
      <w:pPr>
        <w:pStyle w:val="Text"/>
        <w:spacing w:line="360" w:lineRule="auto"/>
        <w:contextualSpacing/>
        <w:rPr>
          <w:lang w:val="en-GB"/>
        </w:rPr>
      </w:pPr>
      <w:r w:rsidRPr="00BE1583">
        <w:rPr>
          <w:lang w:val="en-GB"/>
        </w:rPr>
        <w:t xml:space="preserve">As staff, volunteers, contractors, and any other member of the school community involved in child-related work </w:t>
      </w:r>
      <w:r w:rsidRPr="00BE1583">
        <w:rPr>
          <w:u w:val="single"/>
          <w:lang w:val="en-GB"/>
        </w:rPr>
        <w:t>we must not</w:t>
      </w:r>
      <w:r w:rsidRPr="00BE1583">
        <w:rPr>
          <w:lang w:val="en-GB"/>
        </w:rPr>
        <w:t>:</w:t>
      </w:r>
    </w:p>
    <w:p w14:paraId="57783239" w14:textId="77777777" w:rsidR="00BE1583" w:rsidRPr="00BE1583" w:rsidRDefault="00BE1583" w:rsidP="003E7C18">
      <w:pPr>
        <w:pStyle w:val="Text"/>
        <w:numPr>
          <w:ilvl w:val="0"/>
          <w:numId w:val="46"/>
        </w:numPr>
        <w:spacing w:line="360" w:lineRule="auto"/>
        <w:contextualSpacing/>
        <w:rPr>
          <w:lang w:val="en-GB"/>
        </w:rPr>
      </w:pPr>
      <w:r w:rsidRPr="00BE1583">
        <w:rPr>
          <w:lang w:val="en-GB"/>
        </w:rPr>
        <w:t>ignore or disregard any concerns, suspicions or disclosures of child abuse</w:t>
      </w:r>
    </w:p>
    <w:p w14:paraId="392B9B36" w14:textId="1F628C7B" w:rsidR="00BE1583" w:rsidRPr="00BE1583" w:rsidRDefault="00BE1583" w:rsidP="003E7C18">
      <w:pPr>
        <w:pStyle w:val="Text"/>
        <w:numPr>
          <w:ilvl w:val="0"/>
          <w:numId w:val="46"/>
        </w:numPr>
        <w:spacing w:line="360" w:lineRule="auto"/>
        <w:contextualSpacing/>
        <w:rPr>
          <w:lang w:val="en-GB"/>
        </w:rPr>
      </w:pPr>
      <w:r w:rsidRPr="00BE1583">
        <w:rPr>
          <w:lang w:val="en-GB"/>
        </w:rPr>
        <w:t>develop a relationship with</w:t>
      </w:r>
      <w:r w:rsidR="00D35FA7">
        <w:rPr>
          <w:lang w:val="en-GB"/>
        </w:rPr>
        <w:t xml:space="preserve"> any student</w:t>
      </w:r>
      <w:r w:rsidRPr="00BE1583">
        <w:rPr>
          <w:lang w:val="en-GB"/>
        </w:rPr>
        <w:t xml:space="preserve"> that could be seen as favouritism or amount to ‘grooming’ behaviour (for example, offering gifts)</w:t>
      </w:r>
    </w:p>
    <w:p w14:paraId="58EE2CAD" w14:textId="6C3AC99B" w:rsidR="00BE1583" w:rsidRPr="00BE1583" w:rsidRDefault="00BE1583" w:rsidP="003E7C18">
      <w:pPr>
        <w:pStyle w:val="Text"/>
        <w:numPr>
          <w:ilvl w:val="0"/>
          <w:numId w:val="46"/>
        </w:numPr>
        <w:spacing w:line="360" w:lineRule="auto"/>
        <w:contextualSpacing/>
        <w:rPr>
          <w:lang w:val="en-GB"/>
        </w:rPr>
      </w:pPr>
      <w:r w:rsidRPr="00BE1583">
        <w:rPr>
          <w:lang w:val="en-GB"/>
        </w:rPr>
        <w:t xml:space="preserve">exhibit behaviours or engage in activities with students which may be </w:t>
      </w:r>
      <w:r w:rsidR="001E3855">
        <w:rPr>
          <w:lang w:val="en-GB"/>
        </w:rPr>
        <w:t xml:space="preserve">interpreted </w:t>
      </w:r>
      <w:r w:rsidR="001E3855" w:rsidRPr="00BE1583">
        <w:rPr>
          <w:lang w:val="en-GB"/>
        </w:rPr>
        <w:t>as</w:t>
      </w:r>
      <w:r w:rsidRPr="00BE1583">
        <w:rPr>
          <w:lang w:val="en-GB"/>
        </w:rPr>
        <w:t xml:space="preserve"> abusive and not justified by the educational, therapeutic, or service delivery context </w:t>
      </w:r>
    </w:p>
    <w:p w14:paraId="4434BC51" w14:textId="32F1451F" w:rsidR="00BE1583" w:rsidRPr="00BE1583" w:rsidRDefault="00F97711" w:rsidP="003E7C18">
      <w:pPr>
        <w:pStyle w:val="Text"/>
        <w:numPr>
          <w:ilvl w:val="0"/>
          <w:numId w:val="46"/>
        </w:numPr>
        <w:spacing w:line="360" w:lineRule="auto"/>
        <w:contextualSpacing/>
        <w:rPr>
          <w:lang w:val="en-GB"/>
        </w:rPr>
      </w:pPr>
      <w:r>
        <w:rPr>
          <w:lang w:val="en-GB"/>
        </w:rPr>
        <w:t xml:space="preserve">ignore </w:t>
      </w:r>
      <w:r w:rsidR="00BE1583" w:rsidRPr="00BE1583">
        <w:rPr>
          <w:lang w:val="en-GB"/>
        </w:rPr>
        <w:t xml:space="preserve">behaviours by other adults towards students </w:t>
      </w:r>
      <w:r>
        <w:rPr>
          <w:lang w:val="en-GB"/>
        </w:rPr>
        <w:t>when</w:t>
      </w:r>
      <w:r w:rsidR="00BE1583" w:rsidRPr="00BE1583">
        <w:rPr>
          <w:lang w:val="en-GB"/>
        </w:rPr>
        <w:t xml:space="preserve"> they appear to be overly familiar or inappropriate</w:t>
      </w:r>
    </w:p>
    <w:p w14:paraId="3629569A" w14:textId="77777777" w:rsidR="00BE1583" w:rsidRPr="00BE1583" w:rsidRDefault="00BE1583" w:rsidP="003E7C18">
      <w:pPr>
        <w:pStyle w:val="Text"/>
        <w:numPr>
          <w:ilvl w:val="0"/>
          <w:numId w:val="46"/>
        </w:numPr>
        <w:spacing w:line="360" w:lineRule="auto"/>
        <w:contextualSpacing/>
        <w:rPr>
          <w:lang w:val="en-GB"/>
        </w:rPr>
      </w:pPr>
      <w:r w:rsidRPr="00BE1583">
        <w:rPr>
          <w:lang w:val="en-GB"/>
        </w:rPr>
        <w:t xml:space="preserve">discuss content of an intimate nature or use sexual innuendo with students, except where it occurs relevantly in the context of parental guidance, delivering the education curriculum or a therapeutic setting </w:t>
      </w:r>
    </w:p>
    <w:p w14:paraId="6AEC305A" w14:textId="74403849" w:rsidR="00BE1583" w:rsidRPr="00BE1583" w:rsidRDefault="00BE1583" w:rsidP="003E7C18">
      <w:pPr>
        <w:pStyle w:val="Text"/>
        <w:numPr>
          <w:ilvl w:val="0"/>
          <w:numId w:val="46"/>
        </w:numPr>
        <w:spacing w:line="360" w:lineRule="auto"/>
        <w:contextualSpacing/>
        <w:rPr>
          <w:lang w:val="en-GB"/>
        </w:rPr>
      </w:pPr>
      <w:r w:rsidRPr="00BE1583">
        <w:rPr>
          <w:lang w:val="en-GB"/>
        </w:rPr>
        <w:t xml:space="preserve">treat a child unfavourably because of </w:t>
      </w:r>
      <w:r>
        <w:rPr>
          <w:lang w:val="en-GB"/>
        </w:rPr>
        <w:t xml:space="preserve">their </w:t>
      </w:r>
      <w:r w:rsidR="00AD5431">
        <w:rPr>
          <w:lang w:val="en-GB"/>
        </w:rPr>
        <w:t xml:space="preserve">disability, </w:t>
      </w:r>
      <w:r>
        <w:rPr>
          <w:lang w:val="en-GB"/>
        </w:rPr>
        <w:t>age, gender, race, culture, vulnerability, sexuality</w:t>
      </w:r>
      <w:r w:rsidR="00AD5431">
        <w:rPr>
          <w:lang w:val="en-GB"/>
        </w:rPr>
        <w:t xml:space="preserve"> or</w:t>
      </w:r>
      <w:r>
        <w:rPr>
          <w:lang w:val="en-GB"/>
        </w:rPr>
        <w:t xml:space="preserve"> ethnicity</w:t>
      </w:r>
      <w:r w:rsidR="00AD5431">
        <w:rPr>
          <w:lang w:val="en-GB"/>
        </w:rPr>
        <w:t>.</w:t>
      </w:r>
      <w:r>
        <w:rPr>
          <w:lang w:val="en-GB"/>
        </w:rPr>
        <w:t xml:space="preserve"> </w:t>
      </w:r>
    </w:p>
    <w:p w14:paraId="04548E19" w14:textId="2F8C3519" w:rsidR="00BE1583" w:rsidRPr="00BE1583" w:rsidRDefault="00BE1583" w:rsidP="003E7C18">
      <w:pPr>
        <w:pStyle w:val="Text"/>
        <w:numPr>
          <w:ilvl w:val="0"/>
          <w:numId w:val="46"/>
        </w:numPr>
        <w:spacing w:line="360" w:lineRule="auto"/>
        <w:contextualSpacing/>
        <w:rPr>
          <w:lang w:val="en-GB"/>
        </w:rPr>
      </w:pPr>
      <w:r w:rsidRPr="00BE1583">
        <w:rPr>
          <w:lang w:val="en-GB"/>
        </w:rPr>
        <w:t xml:space="preserve">communicate directly with a student through personal or private contact channels (including by social media, email, instant messaging, texting etc) except where that communication is reasonable in all the circumstances, related to </w:t>
      </w:r>
      <w:r w:rsidR="001E3855" w:rsidRPr="00BE1583">
        <w:rPr>
          <w:lang w:val="en-GB"/>
        </w:rPr>
        <w:t>schoolwork</w:t>
      </w:r>
      <w:r w:rsidRPr="00BE1583">
        <w:rPr>
          <w:lang w:val="en-GB"/>
        </w:rPr>
        <w:t xml:space="preserve"> or extra-curricular activities or where there is a safety concern or other urgent matter</w:t>
      </w:r>
    </w:p>
    <w:p w14:paraId="3ADC1AC5" w14:textId="20478A16" w:rsidR="00BE1583" w:rsidRPr="00BE1583" w:rsidRDefault="00BE1583" w:rsidP="003E7C18">
      <w:pPr>
        <w:pStyle w:val="Text"/>
        <w:numPr>
          <w:ilvl w:val="0"/>
          <w:numId w:val="46"/>
        </w:numPr>
        <w:spacing w:line="360" w:lineRule="auto"/>
        <w:contextualSpacing/>
        <w:rPr>
          <w:lang w:val="en-GB"/>
        </w:rPr>
      </w:pPr>
      <w:r w:rsidRPr="00BE1583">
        <w:rPr>
          <w:lang w:val="en-GB"/>
        </w:rPr>
        <w:t>photograph or video a child in a school environment except in accordance with school policy or where required for duty of care purposes</w:t>
      </w:r>
      <w:r w:rsidR="000D5938">
        <w:rPr>
          <w:rStyle w:val="FootnoteReference"/>
          <w:sz w:val="22"/>
          <w:szCs w:val="22"/>
        </w:rPr>
        <w:footnoteReference w:id="2"/>
      </w:r>
      <w:r w:rsidRPr="00BE1583">
        <w:rPr>
          <w:lang w:val="en-GB"/>
        </w:rPr>
        <w:t xml:space="preserve"> </w:t>
      </w:r>
    </w:p>
    <w:p w14:paraId="28FBBF32" w14:textId="6DF4C784" w:rsidR="00BE1583" w:rsidRPr="00BE1583" w:rsidRDefault="00BE1583" w:rsidP="003E7C18">
      <w:pPr>
        <w:pStyle w:val="Text"/>
        <w:numPr>
          <w:ilvl w:val="0"/>
          <w:numId w:val="46"/>
        </w:numPr>
        <w:spacing w:line="360" w:lineRule="auto"/>
        <w:contextualSpacing/>
        <w:rPr>
          <w:lang w:val="en-GB"/>
        </w:rPr>
      </w:pPr>
      <w:r w:rsidRPr="00BE1583">
        <w:rPr>
          <w:lang w:val="en-GB"/>
        </w:rPr>
        <w:t>in the school environment or at other school events where students are present, consume alcohol contrary to school policy</w:t>
      </w:r>
      <w:r w:rsidR="002550F4" w:rsidRPr="002550F4">
        <w:rPr>
          <w:rStyle w:val="FootnoteReference"/>
          <w:sz w:val="22"/>
          <w:szCs w:val="22"/>
        </w:rPr>
        <w:t xml:space="preserve"> </w:t>
      </w:r>
      <w:r w:rsidR="002550F4">
        <w:rPr>
          <w:rStyle w:val="FootnoteReference"/>
          <w:sz w:val="22"/>
          <w:szCs w:val="22"/>
        </w:rPr>
        <w:footnoteReference w:id="3"/>
      </w:r>
      <w:r w:rsidRPr="00BE1583">
        <w:rPr>
          <w:lang w:val="en-GB"/>
        </w:rPr>
        <w:t xml:space="preserve"> or </w:t>
      </w:r>
      <w:r w:rsidR="002550F4">
        <w:rPr>
          <w:lang w:val="en-GB"/>
        </w:rPr>
        <w:t xml:space="preserve">take </w:t>
      </w:r>
      <w:r w:rsidRPr="00BE1583">
        <w:rPr>
          <w:lang w:val="en-GB"/>
        </w:rPr>
        <w:t>illicit drugs</w:t>
      </w:r>
      <w:r w:rsidR="002550F4">
        <w:rPr>
          <w:lang w:val="en-GB"/>
        </w:rPr>
        <w:t xml:space="preserve"> under any circumstances</w:t>
      </w:r>
      <w:r w:rsidR="00D35FA7">
        <w:rPr>
          <w:lang w:val="en-GB"/>
        </w:rPr>
        <w:t xml:space="preserve">. </w:t>
      </w:r>
      <w:r w:rsidRPr="00BE1583">
        <w:rPr>
          <w:lang w:val="en-GB"/>
        </w:rPr>
        <w:t xml:space="preserve"> </w:t>
      </w:r>
    </w:p>
    <w:p w14:paraId="5078E4BA" w14:textId="77777777" w:rsidR="00D34822" w:rsidRDefault="00D34822" w:rsidP="003E7C18">
      <w:pPr>
        <w:pStyle w:val="Text"/>
        <w:spacing w:after="0"/>
        <w:contextualSpacing/>
        <w:rPr>
          <w:i/>
          <w:lang w:val="en-GB"/>
        </w:rPr>
      </w:pPr>
    </w:p>
    <w:p w14:paraId="314EF978" w14:textId="00434797" w:rsidR="0009486F" w:rsidRPr="003E7C18" w:rsidRDefault="00BE1583" w:rsidP="003E7C18">
      <w:pPr>
        <w:pStyle w:val="Text"/>
        <w:spacing w:after="0"/>
        <w:contextualSpacing/>
        <w:rPr>
          <w:i/>
        </w:rPr>
      </w:pPr>
      <w:r w:rsidRPr="003E7C18">
        <w:rPr>
          <w:i/>
          <w:lang w:val="en-GB"/>
        </w:rPr>
        <w:t xml:space="preserve">This Code of Conduct was endorsed/approved by the </w:t>
      </w:r>
      <w:r w:rsidR="002271F2">
        <w:rPr>
          <w:i/>
          <w:lang w:val="en-GB"/>
        </w:rPr>
        <w:t xml:space="preserve">School Council in </w:t>
      </w:r>
      <w:r w:rsidR="00D34822">
        <w:rPr>
          <w:i/>
          <w:lang w:val="en-GB"/>
        </w:rPr>
        <w:t>August, 2021</w:t>
      </w:r>
      <w:r w:rsidR="002271F2">
        <w:rPr>
          <w:i/>
          <w:lang w:val="en-GB"/>
        </w:rPr>
        <w:t xml:space="preserve"> and will be reviewed annually.</w:t>
      </w:r>
      <w:r w:rsidRPr="003E7C18">
        <w:rPr>
          <w:i/>
          <w:lang w:val="en-GB"/>
        </w:rPr>
        <w:t xml:space="preserve"> </w:t>
      </w:r>
    </w:p>
    <w:sectPr w:rsidR="0009486F" w:rsidRPr="003E7C18" w:rsidSect="00D34822">
      <w:headerReference w:type="default" r:id="rId14"/>
      <w:footerReference w:type="default" r:id="rId15"/>
      <w:pgSz w:w="11900" w:h="16820"/>
      <w:pgMar w:top="568" w:right="1701" w:bottom="1134" w:left="993"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1BBE" w14:textId="77777777" w:rsidR="008061F1" w:rsidRDefault="008061F1" w:rsidP="007035DD">
      <w:r>
        <w:separator/>
      </w:r>
    </w:p>
  </w:endnote>
  <w:endnote w:type="continuationSeparator" w:id="0">
    <w:p w14:paraId="032501A7" w14:textId="77777777" w:rsidR="008061F1" w:rsidRDefault="008061F1" w:rsidP="007035DD">
      <w:r>
        <w:continuationSeparator/>
      </w:r>
    </w:p>
  </w:endnote>
  <w:endnote w:type="continuationNotice" w:id="1">
    <w:p w14:paraId="1B306C7B" w14:textId="77777777" w:rsidR="008061F1" w:rsidRDefault="00806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kkurat">
    <w:altName w:val="Akkura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Light">
    <w:altName w:val="Times New Roman"/>
    <w:charset w:val="00"/>
    <w:family w:val="auto"/>
    <w:pitch w:val="variable"/>
    <w:sig w:usb0="00000001" w:usb1="5000205B" w:usb2="00000002" w:usb3="00000000" w:csb0="00000007" w:csb1="00000000"/>
  </w:font>
  <w:font w:name="Calibri">
    <w:panose1 w:val="020F0502020204030204"/>
    <w:charset w:val="00"/>
    <w:family w:val="swiss"/>
    <w:pitch w:val="variable"/>
    <w:sig w:usb0="E4002EFF" w:usb1="C000247B" w:usb2="00000009" w:usb3="00000000" w:csb0="000001FF" w:csb1="00000000"/>
  </w:font>
  <w:font w:name="ヒラギノ角ゴ Pro W3">
    <w:charset w:val="4E"/>
    <w:family w:val="auto"/>
    <w:pitch w:val="variable"/>
    <w:sig w:usb0="E00002FF" w:usb1="7AC7FFFF" w:usb2="00000012" w:usb3="00000000" w:csb0="0002000D"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B14A6" w14:textId="77777777" w:rsidR="00AD5431" w:rsidRPr="00C45083" w:rsidRDefault="00AD5431" w:rsidP="00CE7DE2">
    <w:pPr>
      <w:pStyle w:val="Footer"/>
      <w:rPr>
        <w:lang w:val="en-AU"/>
      </w:rPr>
    </w:pPr>
    <w:r w:rsidRPr="00C45083">
      <w:rPr>
        <w:b/>
        <w:lang w:val="en-AU"/>
      </w:rPr>
      <w:t>PROTECT</w:t>
    </w:r>
    <w:r>
      <w:rPr>
        <w:lang w:val="en-AU"/>
      </w:rPr>
      <w:t xml:space="preserve"> | The Department of Education and Training | ©2016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8E6B4" w14:textId="77777777" w:rsidR="008061F1" w:rsidRDefault="008061F1" w:rsidP="007035DD">
      <w:r>
        <w:separator/>
      </w:r>
    </w:p>
  </w:footnote>
  <w:footnote w:type="continuationSeparator" w:id="0">
    <w:p w14:paraId="50FFE1E9" w14:textId="77777777" w:rsidR="008061F1" w:rsidRDefault="008061F1" w:rsidP="007035DD">
      <w:r>
        <w:continuationSeparator/>
      </w:r>
    </w:p>
  </w:footnote>
  <w:footnote w:type="continuationNotice" w:id="1">
    <w:p w14:paraId="7411DE28" w14:textId="77777777" w:rsidR="008061F1" w:rsidRDefault="008061F1"/>
  </w:footnote>
  <w:footnote w:id="2">
    <w:p w14:paraId="73891F98" w14:textId="1FD0089E" w:rsidR="00AD5431" w:rsidRPr="003E7C18" w:rsidRDefault="00AD5431" w:rsidP="000D5938">
      <w:pPr>
        <w:pStyle w:val="CommentText"/>
        <w:rPr>
          <w:rFonts w:ascii="Helvetica Neue" w:hAnsi="Helvetica Neue" w:cs="Arial"/>
          <w:sz w:val="16"/>
          <w:szCs w:val="16"/>
        </w:rPr>
      </w:pPr>
      <w:r w:rsidRPr="003E7C18">
        <w:rPr>
          <w:rStyle w:val="FootnoteReference"/>
          <w:rFonts w:ascii="Helvetica Neue" w:hAnsi="Helvetica Neue" w:cs="Arial"/>
          <w:sz w:val="16"/>
          <w:szCs w:val="16"/>
        </w:rPr>
        <w:footnoteRef/>
      </w:r>
      <w:r w:rsidRPr="003E7C18">
        <w:rPr>
          <w:rFonts w:ascii="Helvetica Neue" w:hAnsi="Helvetica Neue" w:cs="Arial"/>
          <w:sz w:val="16"/>
          <w:szCs w:val="16"/>
        </w:rPr>
        <w:t xml:space="preserve"> SPAG: </w:t>
      </w:r>
      <w:hyperlink r:id="rId1" w:history="1">
        <w:r w:rsidRPr="003E7C18">
          <w:rPr>
            <w:rStyle w:val="Hyperlink"/>
            <w:rFonts w:ascii="Helvetica Neue" w:hAnsi="Helvetica Neue" w:cs="Arial"/>
            <w:sz w:val="16"/>
            <w:szCs w:val="16"/>
          </w:rPr>
          <w:t>http://www.education.vic.gov.au/school/principals/spag/safety/pages/photoandfilm.aspx</w:t>
        </w:r>
      </w:hyperlink>
      <w:r w:rsidRPr="003E7C18">
        <w:rPr>
          <w:rFonts w:ascii="Helvetica Neue" w:hAnsi="Helvetica Neue" w:cs="Arial"/>
          <w:sz w:val="16"/>
          <w:szCs w:val="16"/>
        </w:rPr>
        <w:t xml:space="preserve"> . The policy says the school should get consent before taking and publishing photos of a student.</w:t>
      </w:r>
      <w:r>
        <w:rPr>
          <w:rFonts w:ascii="Helvetica Neue" w:hAnsi="Helvetica Neue" w:cs="Arial"/>
          <w:sz w:val="16"/>
          <w:szCs w:val="16"/>
        </w:rPr>
        <w:t xml:space="preserve"> This applies every time a photo is taken.</w:t>
      </w:r>
      <w:r w:rsidRPr="003E7C18">
        <w:rPr>
          <w:rFonts w:ascii="Helvetica Neue" w:hAnsi="Helvetica Neue" w:cs="Arial"/>
          <w:sz w:val="16"/>
          <w:szCs w:val="16"/>
        </w:rPr>
        <w:t xml:space="preserve"> The same policy applies for excursions and school activities.</w:t>
      </w:r>
    </w:p>
  </w:footnote>
  <w:footnote w:id="3">
    <w:p w14:paraId="6414E477" w14:textId="50DE0794" w:rsidR="00AD5431" w:rsidRPr="002271F2" w:rsidRDefault="00AD5431" w:rsidP="002271F2">
      <w:pPr>
        <w:pStyle w:val="CommentText"/>
        <w:rPr>
          <w:rFonts w:ascii="Helvetica Neue" w:hAnsi="Helvetica Neue" w:cs="Arial"/>
          <w:sz w:val="16"/>
          <w:szCs w:val="16"/>
        </w:rPr>
      </w:pPr>
      <w:r w:rsidRPr="003E7C18">
        <w:rPr>
          <w:rStyle w:val="FootnoteReference"/>
          <w:rFonts w:ascii="Helvetica Neue" w:hAnsi="Helvetica Neue" w:cs="Arial"/>
          <w:sz w:val="16"/>
          <w:szCs w:val="16"/>
        </w:rPr>
        <w:footnoteRef/>
      </w:r>
      <w:r w:rsidRPr="003E7C18">
        <w:rPr>
          <w:rFonts w:ascii="Helvetica Neue" w:hAnsi="Helvetica Neue" w:cs="Arial"/>
          <w:sz w:val="16"/>
          <w:szCs w:val="16"/>
        </w:rPr>
        <w:t xml:space="preserve"> SPAG: </w:t>
      </w:r>
      <w:hyperlink r:id="rId2" w:history="1">
        <w:r w:rsidRPr="003E7C18">
          <w:rPr>
            <w:rStyle w:val="Hyperlink"/>
            <w:rFonts w:ascii="Helvetica Neue" w:hAnsi="Helvetica Neue" w:cs="Arial"/>
            <w:sz w:val="16"/>
            <w:szCs w:val="16"/>
          </w:rPr>
          <w:t>http://www.education.vic.gov.au/school/principals/spag/safety/pages/alcohol.aspx</w:t>
        </w:r>
      </w:hyperlink>
      <w:r w:rsidRPr="003E7C18">
        <w:rPr>
          <w:rStyle w:val="Hyperlink"/>
          <w:rFonts w:ascii="Helvetica Neue" w:hAnsi="Helvetica Neue" w:cs="Arial"/>
          <w:sz w:val="16"/>
          <w:szCs w:val="16"/>
        </w:rPr>
        <w:t xml:space="preserve">. </w:t>
      </w:r>
      <w:r w:rsidRPr="003E7C18">
        <w:rPr>
          <w:rFonts w:ascii="Helvetica Neue" w:hAnsi="Helvetica Neue" w:cs="Arial"/>
          <w:sz w:val="16"/>
          <w:szCs w:val="16"/>
        </w:rPr>
        <w:t>The policy says the school must obtain school council approval before alcohol can be consumed on school grounds or at a school activity. The policy says staff members should not consume alcohol during camps and excursions. It is silent on whether they can consume alcohol at other school events where students are present</w:t>
      </w:r>
      <w:r>
        <w:rPr>
          <w:rFonts w:ascii="Helvetica Neue" w:hAnsi="Helvetica Neue" w:cs="Arial"/>
          <w:sz w:val="16"/>
          <w:szCs w:val="16"/>
        </w:rPr>
        <w:t>, this is a matter that the school needs to decide upon – draft text is provided in the guidance fact sheet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328A3" w14:textId="77777777" w:rsidR="00AD5431" w:rsidRPr="00987579" w:rsidRDefault="00AD5431" w:rsidP="00FA14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15.5pt;height:424.5pt" o:bullet="t">
        <v:imagedata r:id="rId1" o:title="magnifying glass"/>
      </v:shape>
    </w:pict>
  </w:numPicBullet>
  <w:abstractNum w:abstractNumId="0" w15:restartNumberingAfterBreak="0">
    <w:nsid w:val="FFFFFF1D"/>
    <w:multiLevelType w:val="multilevel"/>
    <w:tmpl w:val="38E617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21C04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F9D88DD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AC68CB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BA03E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042A4D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AE6E0C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9BC4F4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EF2C89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956F82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32A3DF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DF0870"/>
    <w:multiLevelType w:val="hybridMultilevel"/>
    <w:tmpl w:val="51A6A3DC"/>
    <w:lvl w:ilvl="0" w:tplc="0FD6E82A">
      <w:start w:val="1"/>
      <w:numFmt w:val="bullet"/>
      <w:pStyle w:val="textdotpoin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DF6111"/>
    <w:multiLevelType w:val="hybridMultilevel"/>
    <w:tmpl w:val="4A726282"/>
    <w:lvl w:ilvl="0" w:tplc="A1C6D9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77596"/>
    <w:multiLevelType w:val="hybridMultilevel"/>
    <w:tmpl w:val="BCDAB15C"/>
    <w:lvl w:ilvl="0" w:tplc="90B4D432">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834569"/>
    <w:multiLevelType w:val="hybridMultilevel"/>
    <w:tmpl w:val="424AA5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442C7A"/>
    <w:multiLevelType w:val="hybridMultilevel"/>
    <w:tmpl w:val="1752E436"/>
    <w:lvl w:ilvl="0" w:tplc="734A3AC0">
      <w:start w:val="1"/>
      <w:numFmt w:val="bullet"/>
      <w:pStyle w:val="Tabledotpoin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13D1EFE"/>
    <w:multiLevelType w:val="hybridMultilevel"/>
    <w:tmpl w:val="868E5656"/>
    <w:lvl w:ilvl="0" w:tplc="3976BE8A">
      <w:start w:val="1"/>
      <w:numFmt w:val="decimal"/>
      <w:lvlText w:val="(%1)"/>
      <w:lvlJc w:val="left"/>
      <w:pPr>
        <w:ind w:left="851" w:hanging="567"/>
      </w:pPr>
      <w:rPr>
        <w:rFonts w:ascii="Times New Roman" w:eastAsia="Times New Roman" w:hAnsi="Times New Roman" w:hint="default"/>
        <w:spacing w:val="-1"/>
        <w:w w:val="100"/>
        <w:sz w:val="20"/>
        <w:szCs w:val="20"/>
      </w:rPr>
    </w:lvl>
    <w:lvl w:ilvl="1" w:tplc="8966A638">
      <w:start w:val="1"/>
      <w:numFmt w:val="lowerLetter"/>
      <w:lvlText w:val="(%2)"/>
      <w:lvlJc w:val="left"/>
      <w:pPr>
        <w:ind w:left="1418" w:hanging="567"/>
      </w:pPr>
      <w:rPr>
        <w:rFonts w:ascii="Arial" w:eastAsia="Times New Roman" w:hAnsi="Arial" w:cs="Arial" w:hint="default"/>
        <w:spacing w:val="-1"/>
        <w:w w:val="100"/>
        <w:sz w:val="20"/>
        <w:szCs w:val="20"/>
      </w:rPr>
    </w:lvl>
    <w:lvl w:ilvl="2" w:tplc="C55C141A">
      <w:start w:val="1"/>
      <w:numFmt w:val="bullet"/>
      <w:lvlText w:val="•"/>
      <w:lvlJc w:val="left"/>
      <w:pPr>
        <w:ind w:left="2122" w:hanging="567"/>
      </w:pPr>
      <w:rPr>
        <w:rFonts w:hint="default"/>
      </w:rPr>
    </w:lvl>
    <w:lvl w:ilvl="3" w:tplc="80FE0B36">
      <w:start w:val="1"/>
      <w:numFmt w:val="bullet"/>
      <w:lvlText w:val="•"/>
      <w:lvlJc w:val="left"/>
      <w:pPr>
        <w:ind w:left="2827" w:hanging="567"/>
      </w:pPr>
      <w:rPr>
        <w:rFonts w:hint="default"/>
      </w:rPr>
    </w:lvl>
    <w:lvl w:ilvl="4" w:tplc="95DA601C">
      <w:start w:val="1"/>
      <w:numFmt w:val="bullet"/>
      <w:lvlText w:val="•"/>
      <w:lvlJc w:val="left"/>
      <w:pPr>
        <w:ind w:left="3532" w:hanging="567"/>
      </w:pPr>
      <w:rPr>
        <w:rFonts w:hint="default"/>
      </w:rPr>
    </w:lvl>
    <w:lvl w:ilvl="5" w:tplc="9B881F22">
      <w:start w:val="1"/>
      <w:numFmt w:val="bullet"/>
      <w:lvlText w:val="•"/>
      <w:lvlJc w:val="left"/>
      <w:pPr>
        <w:ind w:left="4237" w:hanging="567"/>
      </w:pPr>
      <w:rPr>
        <w:rFonts w:hint="default"/>
      </w:rPr>
    </w:lvl>
    <w:lvl w:ilvl="6" w:tplc="CD6EB146">
      <w:start w:val="1"/>
      <w:numFmt w:val="bullet"/>
      <w:lvlText w:val="•"/>
      <w:lvlJc w:val="left"/>
      <w:pPr>
        <w:ind w:left="4942" w:hanging="567"/>
      </w:pPr>
      <w:rPr>
        <w:rFonts w:hint="default"/>
      </w:rPr>
    </w:lvl>
    <w:lvl w:ilvl="7" w:tplc="60A04FB8">
      <w:start w:val="1"/>
      <w:numFmt w:val="bullet"/>
      <w:lvlText w:val="•"/>
      <w:lvlJc w:val="left"/>
      <w:pPr>
        <w:ind w:left="5647" w:hanging="567"/>
      </w:pPr>
      <w:rPr>
        <w:rFonts w:hint="default"/>
      </w:rPr>
    </w:lvl>
    <w:lvl w:ilvl="8" w:tplc="9446BCB2">
      <w:start w:val="1"/>
      <w:numFmt w:val="bullet"/>
      <w:lvlText w:val="•"/>
      <w:lvlJc w:val="left"/>
      <w:pPr>
        <w:ind w:left="6352" w:hanging="567"/>
      </w:pPr>
      <w:rPr>
        <w:rFonts w:hint="default"/>
      </w:rPr>
    </w:lvl>
  </w:abstractNum>
  <w:abstractNum w:abstractNumId="17" w15:restartNumberingAfterBreak="0">
    <w:nsid w:val="42F915ED"/>
    <w:multiLevelType w:val="hybridMultilevel"/>
    <w:tmpl w:val="B54C9A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A214D9"/>
    <w:multiLevelType w:val="hybridMultilevel"/>
    <w:tmpl w:val="F782CCC0"/>
    <w:lvl w:ilvl="0" w:tplc="88302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411032"/>
    <w:multiLevelType w:val="hybridMultilevel"/>
    <w:tmpl w:val="D97268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125304"/>
    <w:multiLevelType w:val="multilevel"/>
    <w:tmpl w:val="08C4907C"/>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33F6A9B"/>
    <w:multiLevelType w:val="hybridMultilevel"/>
    <w:tmpl w:val="1C765C86"/>
    <w:lvl w:ilvl="0" w:tplc="8966A638">
      <w:start w:val="1"/>
      <w:numFmt w:val="lowerLetter"/>
      <w:lvlText w:val="(%1)"/>
      <w:lvlJc w:val="left"/>
      <w:pPr>
        <w:ind w:left="851" w:hanging="567"/>
      </w:pPr>
      <w:rPr>
        <w:rFonts w:ascii="Arial" w:eastAsia="Times New Roman" w:hAnsi="Arial" w:cs="Arial" w:hint="default"/>
        <w:spacing w:val="-1"/>
        <w:w w:val="100"/>
        <w:sz w:val="20"/>
        <w:szCs w:val="20"/>
      </w:rPr>
    </w:lvl>
    <w:lvl w:ilvl="1" w:tplc="8966A638">
      <w:start w:val="1"/>
      <w:numFmt w:val="lowerLetter"/>
      <w:lvlText w:val="(%2)"/>
      <w:lvlJc w:val="left"/>
      <w:pPr>
        <w:ind w:left="1418" w:hanging="567"/>
      </w:pPr>
      <w:rPr>
        <w:rFonts w:ascii="Arial" w:eastAsia="Times New Roman" w:hAnsi="Arial" w:cs="Arial" w:hint="default"/>
        <w:spacing w:val="-1"/>
        <w:w w:val="100"/>
        <w:sz w:val="20"/>
        <w:szCs w:val="20"/>
      </w:rPr>
    </w:lvl>
    <w:lvl w:ilvl="2" w:tplc="C55C141A">
      <w:start w:val="1"/>
      <w:numFmt w:val="bullet"/>
      <w:lvlText w:val="•"/>
      <w:lvlJc w:val="left"/>
      <w:pPr>
        <w:ind w:left="2122" w:hanging="567"/>
      </w:pPr>
      <w:rPr>
        <w:rFonts w:hint="default"/>
      </w:rPr>
    </w:lvl>
    <w:lvl w:ilvl="3" w:tplc="80FE0B36">
      <w:start w:val="1"/>
      <w:numFmt w:val="bullet"/>
      <w:lvlText w:val="•"/>
      <w:lvlJc w:val="left"/>
      <w:pPr>
        <w:ind w:left="2827" w:hanging="567"/>
      </w:pPr>
      <w:rPr>
        <w:rFonts w:hint="default"/>
      </w:rPr>
    </w:lvl>
    <w:lvl w:ilvl="4" w:tplc="95DA601C">
      <w:start w:val="1"/>
      <w:numFmt w:val="bullet"/>
      <w:lvlText w:val="•"/>
      <w:lvlJc w:val="left"/>
      <w:pPr>
        <w:ind w:left="3532" w:hanging="567"/>
      </w:pPr>
      <w:rPr>
        <w:rFonts w:hint="default"/>
      </w:rPr>
    </w:lvl>
    <w:lvl w:ilvl="5" w:tplc="9B881F22">
      <w:start w:val="1"/>
      <w:numFmt w:val="bullet"/>
      <w:lvlText w:val="•"/>
      <w:lvlJc w:val="left"/>
      <w:pPr>
        <w:ind w:left="4237" w:hanging="567"/>
      </w:pPr>
      <w:rPr>
        <w:rFonts w:hint="default"/>
      </w:rPr>
    </w:lvl>
    <w:lvl w:ilvl="6" w:tplc="CD6EB146">
      <w:start w:val="1"/>
      <w:numFmt w:val="bullet"/>
      <w:lvlText w:val="•"/>
      <w:lvlJc w:val="left"/>
      <w:pPr>
        <w:ind w:left="4942" w:hanging="567"/>
      </w:pPr>
      <w:rPr>
        <w:rFonts w:hint="default"/>
      </w:rPr>
    </w:lvl>
    <w:lvl w:ilvl="7" w:tplc="60A04FB8">
      <w:start w:val="1"/>
      <w:numFmt w:val="bullet"/>
      <w:lvlText w:val="•"/>
      <w:lvlJc w:val="left"/>
      <w:pPr>
        <w:ind w:left="5647" w:hanging="567"/>
      </w:pPr>
      <w:rPr>
        <w:rFonts w:hint="default"/>
      </w:rPr>
    </w:lvl>
    <w:lvl w:ilvl="8" w:tplc="9446BCB2">
      <w:start w:val="1"/>
      <w:numFmt w:val="bullet"/>
      <w:lvlText w:val="•"/>
      <w:lvlJc w:val="left"/>
      <w:pPr>
        <w:ind w:left="6352" w:hanging="567"/>
      </w:pPr>
      <w:rPr>
        <w:rFonts w:hint="default"/>
      </w:rPr>
    </w:lvl>
  </w:abstractNum>
  <w:abstractNum w:abstractNumId="22" w15:restartNumberingAfterBreak="0">
    <w:nsid w:val="5B5C1AA2"/>
    <w:multiLevelType w:val="hybridMultilevel"/>
    <w:tmpl w:val="C9D2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4A087C"/>
    <w:multiLevelType w:val="hybridMultilevel"/>
    <w:tmpl w:val="4FB0696A"/>
    <w:lvl w:ilvl="0" w:tplc="6A22FD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79636F"/>
    <w:multiLevelType w:val="multilevel"/>
    <w:tmpl w:val="6DF837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2516D80"/>
    <w:multiLevelType w:val="hybridMultilevel"/>
    <w:tmpl w:val="49E89DA8"/>
    <w:lvl w:ilvl="0" w:tplc="FAECF6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511AC5"/>
    <w:multiLevelType w:val="hybridMultilevel"/>
    <w:tmpl w:val="CC485F28"/>
    <w:lvl w:ilvl="0" w:tplc="090EC0E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224DE9"/>
    <w:multiLevelType w:val="multilevel"/>
    <w:tmpl w:val="7F2073E4"/>
    <w:lvl w:ilvl="0">
      <w:start w:val="1"/>
      <w:numFmt w:val="decimal"/>
      <w:pStyle w:val="Textnumber"/>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C784D97"/>
    <w:multiLevelType w:val="hybridMultilevel"/>
    <w:tmpl w:val="A1DA9BB0"/>
    <w:lvl w:ilvl="0" w:tplc="39524F68">
      <w:start w:val="1"/>
      <w:numFmt w:val="decimal"/>
      <w:lvlText w:val="%1."/>
      <w:lvlJc w:val="left"/>
      <w:pPr>
        <w:ind w:left="800" w:hanging="360"/>
      </w:pPr>
      <w:rPr>
        <w:rFonts w:ascii="Akkurat" w:hAnsi="Akkurat" w:cstheme="minorBidi" w:hint="default"/>
        <w:b w:val="0"/>
      </w:rPr>
    </w:lvl>
    <w:lvl w:ilvl="1" w:tplc="08090019" w:tentative="1">
      <w:start w:val="1"/>
      <w:numFmt w:val="lowerLetter"/>
      <w:lvlText w:val="%2."/>
      <w:lvlJc w:val="left"/>
      <w:pPr>
        <w:ind w:left="1520" w:hanging="360"/>
      </w:pPr>
    </w:lvl>
    <w:lvl w:ilvl="2" w:tplc="0809001B" w:tentative="1">
      <w:start w:val="1"/>
      <w:numFmt w:val="lowerRoman"/>
      <w:lvlText w:val="%3."/>
      <w:lvlJc w:val="right"/>
      <w:pPr>
        <w:ind w:left="2240" w:hanging="180"/>
      </w:pPr>
    </w:lvl>
    <w:lvl w:ilvl="3" w:tplc="0809000F" w:tentative="1">
      <w:start w:val="1"/>
      <w:numFmt w:val="decimal"/>
      <w:lvlText w:val="%4."/>
      <w:lvlJc w:val="left"/>
      <w:pPr>
        <w:ind w:left="2960" w:hanging="360"/>
      </w:pPr>
    </w:lvl>
    <w:lvl w:ilvl="4" w:tplc="08090019" w:tentative="1">
      <w:start w:val="1"/>
      <w:numFmt w:val="lowerLetter"/>
      <w:lvlText w:val="%5."/>
      <w:lvlJc w:val="left"/>
      <w:pPr>
        <w:ind w:left="3680" w:hanging="360"/>
      </w:pPr>
    </w:lvl>
    <w:lvl w:ilvl="5" w:tplc="0809001B" w:tentative="1">
      <w:start w:val="1"/>
      <w:numFmt w:val="lowerRoman"/>
      <w:lvlText w:val="%6."/>
      <w:lvlJc w:val="right"/>
      <w:pPr>
        <w:ind w:left="4400" w:hanging="180"/>
      </w:pPr>
    </w:lvl>
    <w:lvl w:ilvl="6" w:tplc="0809000F" w:tentative="1">
      <w:start w:val="1"/>
      <w:numFmt w:val="decimal"/>
      <w:lvlText w:val="%7."/>
      <w:lvlJc w:val="left"/>
      <w:pPr>
        <w:ind w:left="5120" w:hanging="360"/>
      </w:pPr>
    </w:lvl>
    <w:lvl w:ilvl="7" w:tplc="08090019" w:tentative="1">
      <w:start w:val="1"/>
      <w:numFmt w:val="lowerLetter"/>
      <w:lvlText w:val="%8."/>
      <w:lvlJc w:val="left"/>
      <w:pPr>
        <w:ind w:left="5840" w:hanging="360"/>
      </w:pPr>
    </w:lvl>
    <w:lvl w:ilvl="8" w:tplc="0809001B" w:tentative="1">
      <w:start w:val="1"/>
      <w:numFmt w:val="lowerRoman"/>
      <w:lvlText w:val="%9."/>
      <w:lvlJc w:val="right"/>
      <w:pPr>
        <w:ind w:left="6560" w:hanging="180"/>
      </w:pPr>
    </w:lvl>
  </w:abstractNum>
  <w:num w:numId="1">
    <w:abstractNumId w:val="12"/>
  </w:num>
  <w:num w:numId="2">
    <w:abstractNumId w:val="15"/>
  </w:num>
  <w:num w:numId="3">
    <w:abstractNumId w:val="18"/>
  </w:num>
  <w:num w:numId="4">
    <w:abstractNumId w:val="26"/>
  </w:num>
  <w:num w:numId="5">
    <w:abstractNumId w:val="12"/>
  </w:num>
  <w:num w:numId="6">
    <w:abstractNumId w:val="12"/>
  </w:num>
  <w:num w:numId="7">
    <w:abstractNumId w:val="12"/>
  </w:num>
  <w:num w:numId="8">
    <w:abstractNumId w:val="10"/>
  </w:num>
  <w:num w:numId="9">
    <w:abstractNumId w:val="10"/>
  </w:num>
  <w:num w:numId="10">
    <w:abstractNumId w:val="13"/>
  </w:num>
  <w:num w:numId="11">
    <w:abstractNumId w:val="23"/>
  </w:num>
  <w:num w:numId="12">
    <w:abstractNumId w:val="23"/>
  </w:num>
  <w:num w:numId="13">
    <w:abstractNumId w:val="12"/>
  </w:num>
  <w:num w:numId="14">
    <w:abstractNumId w:val="25"/>
  </w:num>
  <w:num w:numId="15">
    <w:abstractNumId w:val="10"/>
  </w:num>
  <w:num w:numId="16">
    <w:abstractNumId w:val="12"/>
  </w:num>
  <w:num w:numId="17">
    <w:abstractNumId w:val="15"/>
  </w:num>
  <w:num w:numId="18">
    <w:abstractNumId w:val="18"/>
  </w:num>
  <w:num w:numId="19">
    <w:abstractNumId w:val="26"/>
  </w:num>
  <w:num w:numId="20">
    <w:abstractNumId w:val="13"/>
  </w:num>
  <w:num w:numId="21">
    <w:abstractNumId w:val="25"/>
  </w:num>
  <w:num w:numId="22">
    <w:abstractNumId w:val="25"/>
  </w:num>
  <w:num w:numId="23">
    <w:abstractNumId w:val="25"/>
  </w:num>
  <w:num w:numId="24">
    <w:abstractNumId w:val="25"/>
  </w:num>
  <w:num w:numId="25">
    <w:abstractNumId w:val="11"/>
  </w:num>
  <w:num w:numId="26">
    <w:abstractNumId w:val="24"/>
  </w:num>
  <w:num w:numId="27">
    <w:abstractNumId w:val="0"/>
  </w:num>
  <w:num w:numId="28">
    <w:abstractNumId w:val="1"/>
  </w:num>
  <w:num w:numId="29">
    <w:abstractNumId w:val="2"/>
  </w:num>
  <w:num w:numId="30">
    <w:abstractNumId w:val="3"/>
  </w:num>
  <w:num w:numId="31">
    <w:abstractNumId w:val="4"/>
  </w:num>
  <w:num w:numId="32">
    <w:abstractNumId w:val="9"/>
  </w:num>
  <w:num w:numId="33">
    <w:abstractNumId w:val="5"/>
  </w:num>
  <w:num w:numId="34">
    <w:abstractNumId w:val="6"/>
  </w:num>
  <w:num w:numId="35">
    <w:abstractNumId w:val="7"/>
  </w:num>
  <w:num w:numId="36">
    <w:abstractNumId w:val="8"/>
  </w:num>
  <w:num w:numId="37">
    <w:abstractNumId w:val="27"/>
  </w:num>
  <w:num w:numId="38">
    <w:abstractNumId w:val="27"/>
  </w:num>
  <w:num w:numId="39">
    <w:abstractNumId w:val="20"/>
  </w:num>
  <w:num w:numId="40">
    <w:abstractNumId w:val="16"/>
  </w:num>
  <w:num w:numId="41">
    <w:abstractNumId w:val="19"/>
  </w:num>
  <w:num w:numId="42">
    <w:abstractNumId w:val="14"/>
  </w:num>
  <w:num w:numId="43">
    <w:abstractNumId w:val="21"/>
  </w:num>
  <w:num w:numId="44">
    <w:abstractNumId w:val="28"/>
  </w:num>
  <w:num w:numId="45">
    <w:abstractNumId w:val="17"/>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C8C"/>
    <w:rsid w:val="00002D0A"/>
    <w:rsid w:val="00006129"/>
    <w:rsid w:val="00040334"/>
    <w:rsid w:val="00053FE4"/>
    <w:rsid w:val="000560CB"/>
    <w:rsid w:val="00065DA4"/>
    <w:rsid w:val="0009486F"/>
    <w:rsid w:val="000B4E06"/>
    <w:rsid w:val="000D353C"/>
    <w:rsid w:val="000D5938"/>
    <w:rsid w:val="000F39BE"/>
    <w:rsid w:val="00104B84"/>
    <w:rsid w:val="00113DA0"/>
    <w:rsid w:val="00124049"/>
    <w:rsid w:val="001310A7"/>
    <w:rsid w:val="0013567E"/>
    <w:rsid w:val="001625E1"/>
    <w:rsid w:val="0018773E"/>
    <w:rsid w:val="00193E23"/>
    <w:rsid w:val="001943AF"/>
    <w:rsid w:val="001B1DDE"/>
    <w:rsid w:val="001C027D"/>
    <w:rsid w:val="001C448B"/>
    <w:rsid w:val="001E3855"/>
    <w:rsid w:val="001E7F49"/>
    <w:rsid w:val="00201E48"/>
    <w:rsid w:val="00217D67"/>
    <w:rsid w:val="00220781"/>
    <w:rsid w:val="00221DB7"/>
    <w:rsid w:val="002271F2"/>
    <w:rsid w:val="00233243"/>
    <w:rsid w:val="00233A08"/>
    <w:rsid w:val="00234F69"/>
    <w:rsid w:val="002550F4"/>
    <w:rsid w:val="002626B7"/>
    <w:rsid w:val="00291D03"/>
    <w:rsid w:val="0029237A"/>
    <w:rsid w:val="002D6748"/>
    <w:rsid w:val="002F4516"/>
    <w:rsid w:val="003441A0"/>
    <w:rsid w:val="0035087F"/>
    <w:rsid w:val="00350F81"/>
    <w:rsid w:val="003C302B"/>
    <w:rsid w:val="003C6F84"/>
    <w:rsid w:val="003C79BB"/>
    <w:rsid w:val="003C7E40"/>
    <w:rsid w:val="003D7B9E"/>
    <w:rsid w:val="003E7C18"/>
    <w:rsid w:val="003F709E"/>
    <w:rsid w:val="00473148"/>
    <w:rsid w:val="00477151"/>
    <w:rsid w:val="004872CA"/>
    <w:rsid w:val="00487661"/>
    <w:rsid w:val="004A478B"/>
    <w:rsid w:val="004C6A08"/>
    <w:rsid w:val="004D6CE0"/>
    <w:rsid w:val="004E172A"/>
    <w:rsid w:val="004E17B0"/>
    <w:rsid w:val="00512345"/>
    <w:rsid w:val="005210D5"/>
    <w:rsid w:val="00541F75"/>
    <w:rsid w:val="0054741E"/>
    <w:rsid w:val="00575215"/>
    <w:rsid w:val="00583B91"/>
    <w:rsid w:val="005A7EF1"/>
    <w:rsid w:val="005C1C8E"/>
    <w:rsid w:val="005E2FE5"/>
    <w:rsid w:val="005F5A89"/>
    <w:rsid w:val="00601737"/>
    <w:rsid w:val="00612D30"/>
    <w:rsid w:val="00624F68"/>
    <w:rsid w:val="00663F7F"/>
    <w:rsid w:val="0068554F"/>
    <w:rsid w:val="00685D76"/>
    <w:rsid w:val="00687709"/>
    <w:rsid w:val="006940A4"/>
    <w:rsid w:val="006A674D"/>
    <w:rsid w:val="006A7F45"/>
    <w:rsid w:val="006C5EEA"/>
    <w:rsid w:val="00700953"/>
    <w:rsid w:val="007035DD"/>
    <w:rsid w:val="00706B8A"/>
    <w:rsid w:val="007332AF"/>
    <w:rsid w:val="00770386"/>
    <w:rsid w:val="00775C98"/>
    <w:rsid w:val="00776478"/>
    <w:rsid w:val="007935B0"/>
    <w:rsid w:val="007A52A0"/>
    <w:rsid w:val="007C6B33"/>
    <w:rsid w:val="008061F1"/>
    <w:rsid w:val="00807E55"/>
    <w:rsid w:val="00840A57"/>
    <w:rsid w:val="00842F0B"/>
    <w:rsid w:val="0084352E"/>
    <w:rsid w:val="008472FA"/>
    <w:rsid w:val="00860004"/>
    <w:rsid w:val="00860BFF"/>
    <w:rsid w:val="00862CBB"/>
    <w:rsid w:val="008934C6"/>
    <w:rsid w:val="008A69F0"/>
    <w:rsid w:val="008E56B7"/>
    <w:rsid w:val="008F3F75"/>
    <w:rsid w:val="0090096A"/>
    <w:rsid w:val="00922A62"/>
    <w:rsid w:val="009306B7"/>
    <w:rsid w:val="00970DA9"/>
    <w:rsid w:val="00987579"/>
    <w:rsid w:val="00997B4D"/>
    <w:rsid w:val="009A2E64"/>
    <w:rsid w:val="009B39ED"/>
    <w:rsid w:val="009B6455"/>
    <w:rsid w:val="009D26E2"/>
    <w:rsid w:val="009E041B"/>
    <w:rsid w:val="00A0302B"/>
    <w:rsid w:val="00A40689"/>
    <w:rsid w:val="00A44374"/>
    <w:rsid w:val="00A56CD0"/>
    <w:rsid w:val="00A67C8C"/>
    <w:rsid w:val="00A7249C"/>
    <w:rsid w:val="00A82AEA"/>
    <w:rsid w:val="00A90C61"/>
    <w:rsid w:val="00A91759"/>
    <w:rsid w:val="00AB01D1"/>
    <w:rsid w:val="00AC3E9F"/>
    <w:rsid w:val="00AD5431"/>
    <w:rsid w:val="00B42211"/>
    <w:rsid w:val="00B64D61"/>
    <w:rsid w:val="00B914A1"/>
    <w:rsid w:val="00B96629"/>
    <w:rsid w:val="00BA56D1"/>
    <w:rsid w:val="00BB38E2"/>
    <w:rsid w:val="00BB5B18"/>
    <w:rsid w:val="00BC19E9"/>
    <w:rsid w:val="00BE1583"/>
    <w:rsid w:val="00BE1A6E"/>
    <w:rsid w:val="00BE1E96"/>
    <w:rsid w:val="00BE3A97"/>
    <w:rsid w:val="00BF0509"/>
    <w:rsid w:val="00BF31EA"/>
    <w:rsid w:val="00C3786F"/>
    <w:rsid w:val="00C4211E"/>
    <w:rsid w:val="00C45083"/>
    <w:rsid w:val="00C67E48"/>
    <w:rsid w:val="00C8177E"/>
    <w:rsid w:val="00C869B2"/>
    <w:rsid w:val="00C96245"/>
    <w:rsid w:val="00C97629"/>
    <w:rsid w:val="00CE6C6C"/>
    <w:rsid w:val="00CE7DE2"/>
    <w:rsid w:val="00D0011A"/>
    <w:rsid w:val="00D213FD"/>
    <w:rsid w:val="00D34822"/>
    <w:rsid w:val="00D35FA7"/>
    <w:rsid w:val="00D63C2F"/>
    <w:rsid w:val="00D67F08"/>
    <w:rsid w:val="00D70C10"/>
    <w:rsid w:val="00D767E7"/>
    <w:rsid w:val="00D82D3E"/>
    <w:rsid w:val="00DA07D0"/>
    <w:rsid w:val="00DB3D80"/>
    <w:rsid w:val="00DC3C82"/>
    <w:rsid w:val="00DC66CD"/>
    <w:rsid w:val="00DF0D34"/>
    <w:rsid w:val="00DF103A"/>
    <w:rsid w:val="00E36BBB"/>
    <w:rsid w:val="00E51B9B"/>
    <w:rsid w:val="00E52F3B"/>
    <w:rsid w:val="00E604EF"/>
    <w:rsid w:val="00E66026"/>
    <w:rsid w:val="00E703B3"/>
    <w:rsid w:val="00E7352D"/>
    <w:rsid w:val="00E82D5F"/>
    <w:rsid w:val="00E872A7"/>
    <w:rsid w:val="00EC0F08"/>
    <w:rsid w:val="00EC5A1E"/>
    <w:rsid w:val="00ED0E5E"/>
    <w:rsid w:val="00ED337C"/>
    <w:rsid w:val="00F07905"/>
    <w:rsid w:val="00F104F4"/>
    <w:rsid w:val="00F2401C"/>
    <w:rsid w:val="00F465C8"/>
    <w:rsid w:val="00F7260D"/>
    <w:rsid w:val="00F82784"/>
    <w:rsid w:val="00F97711"/>
    <w:rsid w:val="00F97BF9"/>
    <w:rsid w:val="00FA1474"/>
    <w:rsid w:val="00FB2EDE"/>
    <w:rsid w:val="00FD4350"/>
    <w:rsid w:val="00FD5696"/>
    <w:rsid w:val="00FF262B"/>
    <w:rsid w:val="00FF63E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8BCEA4"/>
  <w14:defaultImageDpi w14:val="300"/>
  <w15:docId w15:val="{ADB0A3BF-CD3B-40F3-8090-4A268D82A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67C8C"/>
    <w:rPr>
      <w:rFonts w:ascii="Arial" w:eastAsiaTheme="minorEastAsia" w:hAnsi="Arial" w:cstheme="minorBidi"/>
      <w:szCs w:val="24"/>
    </w:rPr>
  </w:style>
  <w:style w:type="paragraph" w:styleId="Heading1">
    <w:name w:val="heading 1"/>
    <w:basedOn w:val="Text"/>
    <w:next w:val="Text"/>
    <w:link w:val="Heading1Char"/>
    <w:qFormat/>
    <w:rsid w:val="0009486F"/>
    <w:pPr>
      <w:spacing w:before="100" w:beforeAutospacing="1" w:after="480"/>
      <w:outlineLvl w:val="0"/>
    </w:pPr>
    <w:rPr>
      <w:sz w:val="48"/>
      <w:szCs w:val="48"/>
    </w:rPr>
  </w:style>
  <w:style w:type="paragraph" w:styleId="Heading2">
    <w:name w:val="heading 2"/>
    <w:basedOn w:val="Heading1"/>
    <w:next w:val="Text"/>
    <w:link w:val="Heading2Char"/>
    <w:unhideWhenUsed/>
    <w:qFormat/>
    <w:rsid w:val="0009486F"/>
    <w:pPr>
      <w:spacing w:before="120" w:after="120"/>
      <w:outlineLvl w:val="1"/>
    </w:pPr>
    <w:rPr>
      <w:b/>
      <w:caps/>
      <w:color w:val="E57216"/>
      <w:sz w:val="36"/>
      <w:szCs w:val="36"/>
    </w:rPr>
  </w:style>
  <w:style w:type="paragraph" w:styleId="Heading3">
    <w:name w:val="heading 3"/>
    <w:basedOn w:val="Heading2"/>
    <w:next w:val="Text"/>
    <w:link w:val="Heading3Char"/>
    <w:unhideWhenUsed/>
    <w:qFormat/>
    <w:rsid w:val="0009486F"/>
    <w:pPr>
      <w:suppressAutoHyphens/>
      <w:spacing w:before="240" w:after="60"/>
      <w:outlineLvl w:val="2"/>
    </w:pPr>
    <w:rPr>
      <w:sz w:val="24"/>
      <w:szCs w:val="24"/>
    </w:rPr>
  </w:style>
  <w:style w:type="paragraph" w:styleId="Heading4">
    <w:name w:val="heading 4"/>
    <w:basedOn w:val="Heading3"/>
    <w:next w:val="Text"/>
    <w:link w:val="Heading4Char"/>
    <w:unhideWhenUsed/>
    <w:qFormat/>
    <w:rsid w:val="00687709"/>
    <w:pPr>
      <w:spacing w:before="200" w:after="40"/>
      <w:outlineLvl w:val="3"/>
    </w:pPr>
    <w:rPr>
      <w:bCs/>
      <w:iCs/>
      <w:sz w:val="18"/>
      <w:szCs w:val="20"/>
    </w:rPr>
  </w:style>
  <w:style w:type="paragraph" w:styleId="Heading5">
    <w:name w:val="heading 5"/>
    <w:basedOn w:val="Heading4"/>
    <w:next w:val="Text"/>
    <w:link w:val="Heading5Char"/>
    <w:uiPriority w:val="9"/>
    <w:unhideWhenUsed/>
    <w:rsid w:val="00CE7DE2"/>
    <w:pPr>
      <w:keepNext/>
      <w:keepLines/>
      <w:spacing w:before="40"/>
      <w:outlineLvl w:val="4"/>
    </w:pPr>
    <w:rPr>
      <w:rFonts w:eastAsiaTheme="majorEastAsia" w:cstheme="majorBidi"/>
      <w:b w:val="0"/>
    </w:rPr>
  </w:style>
  <w:style w:type="paragraph" w:styleId="Heading6">
    <w:name w:val="heading 6"/>
    <w:basedOn w:val="Text"/>
    <w:next w:val="Text"/>
    <w:link w:val="Heading6Char"/>
    <w:uiPriority w:val="9"/>
    <w:semiHidden/>
    <w:unhideWhenUsed/>
    <w:rsid w:val="00CE7DE2"/>
    <w:pPr>
      <w:keepNext/>
      <w:keepLines/>
      <w:spacing w:before="40"/>
      <w:outlineLvl w:val="5"/>
    </w:pPr>
    <w:rPr>
      <w:rFonts w:eastAsiaTheme="majorEastAsia" w:cstheme="majorBidi"/>
      <w:caps/>
      <w:color w:val="00A1D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486F"/>
    <w:rPr>
      <w:rFonts w:ascii="Helvetica Neue" w:hAnsi="Helvetica Neue" w:cs="Arial"/>
      <w:color w:val="212121"/>
      <w:sz w:val="48"/>
      <w:szCs w:val="48"/>
    </w:rPr>
  </w:style>
  <w:style w:type="character" w:customStyle="1" w:styleId="Heading2Char">
    <w:name w:val="Heading 2 Char"/>
    <w:link w:val="Heading2"/>
    <w:rsid w:val="0009486F"/>
    <w:rPr>
      <w:rFonts w:ascii="Helvetica Neue" w:hAnsi="Helvetica Neue" w:cs="Arial"/>
      <w:b/>
      <w:caps/>
      <w:color w:val="E57216"/>
      <w:sz w:val="36"/>
      <w:szCs w:val="36"/>
    </w:rPr>
  </w:style>
  <w:style w:type="character" w:customStyle="1" w:styleId="Heading3Char">
    <w:name w:val="Heading 3 Char"/>
    <w:link w:val="Heading3"/>
    <w:rsid w:val="0009486F"/>
    <w:rPr>
      <w:rFonts w:ascii="Helvetica Neue" w:hAnsi="Helvetica Neue" w:cs="Arial"/>
      <w:b/>
      <w:caps/>
      <w:color w:val="E57216"/>
      <w:sz w:val="24"/>
      <w:szCs w:val="24"/>
    </w:rPr>
  </w:style>
  <w:style w:type="character" w:customStyle="1" w:styleId="Heading4Char">
    <w:name w:val="Heading 4 Char"/>
    <w:link w:val="Heading4"/>
    <w:rsid w:val="00687709"/>
    <w:rPr>
      <w:rFonts w:ascii="Arial" w:hAnsi="Arial" w:cs="Arial"/>
      <w:b/>
      <w:bCs/>
      <w:iCs/>
      <w:color w:val="00A1D2"/>
      <w:sz w:val="18"/>
    </w:rPr>
  </w:style>
  <w:style w:type="paragraph" w:customStyle="1" w:styleId="Text">
    <w:name w:val="Text"/>
    <w:next w:val="Normal"/>
    <w:qFormat/>
    <w:rsid w:val="0009486F"/>
    <w:pPr>
      <w:spacing w:after="120"/>
    </w:pPr>
    <w:rPr>
      <w:rFonts w:ascii="Helvetica Neue" w:hAnsi="Helvetica Neue" w:cs="Arial"/>
      <w:color w:val="212121"/>
      <w:szCs w:val="24"/>
    </w:rPr>
  </w:style>
  <w:style w:type="character" w:customStyle="1" w:styleId="Heading5Char">
    <w:name w:val="Heading 5 Char"/>
    <w:basedOn w:val="DefaultParagraphFont"/>
    <w:link w:val="Heading5"/>
    <w:uiPriority w:val="9"/>
    <w:rsid w:val="00CE7DE2"/>
    <w:rPr>
      <w:rFonts w:ascii="Arial" w:eastAsiaTheme="majorEastAsia" w:hAnsi="Arial" w:cstheme="majorBidi"/>
      <w:bCs/>
      <w:i/>
      <w:iCs/>
      <w:color w:val="00A1D2"/>
      <w:lang w:val="en-US"/>
    </w:rPr>
  </w:style>
  <w:style w:type="paragraph" w:customStyle="1" w:styleId="Tablecost">
    <w:name w:val="Table cost"/>
    <w:basedOn w:val="Tabletext"/>
    <w:rsid w:val="00AC3E9F"/>
    <w:rPr>
      <w:sz w:val="20"/>
      <w:szCs w:val="20"/>
    </w:rPr>
  </w:style>
  <w:style w:type="paragraph" w:customStyle="1" w:styleId="Tabledotpoint">
    <w:name w:val="Table dot point"/>
    <w:basedOn w:val="Tabletext"/>
    <w:qFormat/>
    <w:rsid w:val="006A7F45"/>
    <w:pPr>
      <w:numPr>
        <w:numId w:val="17"/>
      </w:numPr>
      <w:spacing w:after="120"/>
    </w:pPr>
    <w:rPr>
      <w:rFonts w:eastAsia="Times New Roman"/>
      <w:szCs w:val="16"/>
      <w:lang w:val="en-AU"/>
    </w:rPr>
  </w:style>
  <w:style w:type="paragraph" w:styleId="ListParagraph">
    <w:name w:val="List Paragraph"/>
    <w:basedOn w:val="Normal"/>
    <w:uiPriority w:val="34"/>
    <w:qFormat/>
    <w:rsid w:val="007035DD"/>
    <w:pPr>
      <w:ind w:left="720"/>
      <w:contextualSpacing/>
    </w:pPr>
    <w:rPr>
      <w:rFonts w:eastAsia="MS Mincho" w:cs="Times New Roman"/>
    </w:rPr>
  </w:style>
  <w:style w:type="character" w:customStyle="1" w:styleId="Heading6Char">
    <w:name w:val="Heading 6 Char"/>
    <w:basedOn w:val="DefaultParagraphFont"/>
    <w:link w:val="Heading6"/>
    <w:uiPriority w:val="9"/>
    <w:semiHidden/>
    <w:rsid w:val="00CE7DE2"/>
    <w:rPr>
      <w:rFonts w:ascii="Arial" w:eastAsiaTheme="majorEastAsia" w:hAnsi="Arial" w:cstheme="majorBidi"/>
      <w:caps/>
      <w:color w:val="00A1D2"/>
      <w:sz w:val="18"/>
      <w:szCs w:val="24"/>
      <w:lang w:val="en-US"/>
    </w:rPr>
  </w:style>
  <w:style w:type="paragraph" w:styleId="TOCHeading">
    <w:name w:val="TOC Heading"/>
    <w:basedOn w:val="Heading1"/>
    <w:next w:val="Text"/>
    <w:uiPriority w:val="39"/>
    <w:semiHidden/>
    <w:unhideWhenUsed/>
    <w:qFormat/>
    <w:rsid w:val="003D7B9E"/>
    <w:pPr>
      <w:keepNext/>
      <w:keepLines/>
      <w:spacing w:before="240" w:after="0"/>
      <w:outlineLvl w:val="9"/>
    </w:pPr>
    <w:rPr>
      <w:rFonts w:eastAsiaTheme="majorEastAsia" w:cstheme="majorBidi"/>
      <w:color w:val="365F91" w:themeColor="accent1" w:themeShade="BF"/>
      <w:sz w:val="32"/>
      <w:szCs w:val="32"/>
    </w:rPr>
  </w:style>
  <w:style w:type="paragraph" w:customStyle="1" w:styleId="Tabletext">
    <w:name w:val="Table text"/>
    <w:basedOn w:val="Text"/>
    <w:qFormat/>
    <w:rsid w:val="006A7F45"/>
    <w:pPr>
      <w:spacing w:after="0"/>
    </w:pPr>
    <w:rPr>
      <w:sz w:val="16"/>
    </w:rPr>
  </w:style>
  <w:style w:type="paragraph" w:styleId="Title">
    <w:name w:val="Title"/>
    <w:basedOn w:val="Normal"/>
    <w:next w:val="Normal"/>
    <w:link w:val="TitleChar"/>
    <w:uiPriority w:val="10"/>
    <w:qFormat/>
    <w:rsid w:val="0009486F"/>
    <w:pPr>
      <w:contextualSpacing/>
    </w:pPr>
    <w:rPr>
      <w:rFonts w:ascii="Helvetica Neue Light" w:eastAsiaTheme="majorEastAsia" w:hAnsi="Helvetica Neue Light" w:cstheme="majorBidi"/>
      <w:spacing w:val="-10"/>
      <w:kern w:val="28"/>
      <w:sz w:val="72"/>
      <w:szCs w:val="56"/>
    </w:rPr>
  </w:style>
  <w:style w:type="character" w:customStyle="1" w:styleId="TitleChar">
    <w:name w:val="Title Char"/>
    <w:basedOn w:val="DefaultParagraphFont"/>
    <w:link w:val="Title"/>
    <w:uiPriority w:val="10"/>
    <w:rsid w:val="0009486F"/>
    <w:rPr>
      <w:rFonts w:ascii="Helvetica Neue Light" w:eastAsiaTheme="majorEastAsia" w:hAnsi="Helvetica Neue Light" w:cstheme="majorBidi"/>
      <w:spacing w:val="-10"/>
      <w:kern w:val="28"/>
      <w:sz w:val="72"/>
      <w:szCs w:val="56"/>
    </w:rPr>
  </w:style>
  <w:style w:type="paragraph" w:styleId="FootnoteText">
    <w:name w:val="footnote text"/>
    <w:basedOn w:val="Text"/>
    <w:link w:val="FootnoteTextChar"/>
    <w:uiPriority w:val="99"/>
    <w:unhideWhenUsed/>
    <w:rsid w:val="007035DD"/>
    <w:pPr>
      <w:spacing w:after="0"/>
    </w:pPr>
    <w:rPr>
      <w:rFonts w:ascii="Calibri" w:hAnsi="Calibri" w:cs="Times New Roman"/>
      <w:bCs/>
      <w:sz w:val="16"/>
      <w:lang w:val="en-AU"/>
    </w:rPr>
  </w:style>
  <w:style w:type="character" w:customStyle="1" w:styleId="FootnoteTextChar">
    <w:name w:val="Footnote Text Char"/>
    <w:link w:val="FootnoteText"/>
    <w:uiPriority w:val="99"/>
    <w:rsid w:val="007035DD"/>
    <w:rPr>
      <w:rFonts w:ascii="Calibri" w:eastAsia="ヒラギノ角ゴ Pro W3" w:hAnsi="Calibri"/>
      <w:bCs/>
      <w:spacing w:val="2"/>
      <w:sz w:val="16"/>
      <w:lang w:val="en-AU"/>
    </w:rPr>
  </w:style>
  <w:style w:type="character" w:styleId="Strong">
    <w:name w:val="Strong"/>
    <w:uiPriority w:val="22"/>
    <w:rsid w:val="008A69F0"/>
    <w:rPr>
      <w:b/>
      <w:bCs/>
    </w:rPr>
  </w:style>
  <w:style w:type="paragraph" w:styleId="Subtitle">
    <w:name w:val="Subtitle"/>
    <w:aliases w:val="Summary"/>
    <w:basedOn w:val="Text"/>
    <w:next w:val="Normal"/>
    <w:link w:val="SubtitleChar"/>
    <w:uiPriority w:val="11"/>
    <w:qFormat/>
    <w:rsid w:val="0009486F"/>
    <w:pPr>
      <w:numPr>
        <w:ilvl w:val="1"/>
      </w:numPr>
      <w:spacing w:before="120" w:after="600" w:line="276" w:lineRule="auto"/>
    </w:pPr>
    <w:rPr>
      <w:rFonts w:eastAsia="MS Gothic"/>
      <w:color w:val="E57216"/>
      <w:sz w:val="28"/>
      <w:szCs w:val="28"/>
    </w:rPr>
  </w:style>
  <w:style w:type="character" w:customStyle="1" w:styleId="SubtitleChar">
    <w:name w:val="Subtitle Char"/>
    <w:aliases w:val="Summary Char"/>
    <w:link w:val="Subtitle"/>
    <w:uiPriority w:val="11"/>
    <w:rsid w:val="0009486F"/>
    <w:rPr>
      <w:rFonts w:ascii="Helvetica Neue" w:eastAsia="MS Gothic" w:hAnsi="Helvetica Neue" w:cs="Arial"/>
      <w:color w:val="E57216"/>
      <w:sz w:val="28"/>
      <w:szCs w:val="28"/>
    </w:rPr>
  </w:style>
  <w:style w:type="paragraph" w:styleId="Footer">
    <w:name w:val="footer"/>
    <w:basedOn w:val="Normal"/>
    <w:link w:val="FooterChar"/>
    <w:uiPriority w:val="99"/>
    <w:unhideWhenUsed/>
    <w:qFormat/>
    <w:rsid w:val="00E82D5F"/>
    <w:pPr>
      <w:tabs>
        <w:tab w:val="center" w:pos="4320"/>
        <w:tab w:val="right" w:pos="8640"/>
      </w:tabs>
      <w:spacing w:before="120"/>
      <w:ind w:right="360"/>
    </w:pPr>
    <w:rPr>
      <w:rFonts w:ascii="Helvetica Neue" w:eastAsia="MS Mincho" w:hAnsi="Helvetica Neue" w:cs="Arial"/>
      <w:color w:val="212121"/>
      <w:sz w:val="14"/>
      <w:szCs w:val="14"/>
    </w:rPr>
  </w:style>
  <w:style w:type="character" w:customStyle="1" w:styleId="FooterChar">
    <w:name w:val="Footer Char"/>
    <w:link w:val="Footer"/>
    <w:uiPriority w:val="99"/>
    <w:rsid w:val="00E82D5F"/>
    <w:rPr>
      <w:rFonts w:ascii="Helvetica Neue" w:hAnsi="Helvetica Neue" w:cs="Arial"/>
      <w:color w:val="212121"/>
      <w:sz w:val="14"/>
      <w:szCs w:val="14"/>
    </w:rPr>
  </w:style>
  <w:style w:type="paragraph" w:styleId="Header">
    <w:name w:val="header"/>
    <w:basedOn w:val="Footer"/>
    <w:link w:val="HeaderChar"/>
    <w:uiPriority w:val="99"/>
    <w:unhideWhenUsed/>
    <w:qFormat/>
    <w:rsid w:val="00CE7DE2"/>
  </w:style>
  <w:style w:type="character" w:customStyle="1" w:styleId="HeaderChar">
    <w:name w:val="Header Char"/>
    <w:link w:val="Header"/>
    <w:uiPriority w:val="99"/>
    <w:rsid w:val="00CE7DE2"/>
    <w:rPr>
      <w:rFonts w:ascii="Arial" w:hAnsi="Arial" w:cs="Arial"/>
      <w:color w:val="000000"/>
      <w:sz w:val="14"/>
      <w:szCs w:val="14"/>
      <w:lang w:val="en-US"/>
    </w:rPr>
  </w:style>
  <w:style w:type="paragraph" w:customStyle="1" w:styleId="textdotpoint">
    <w:name w:val="text dot point"/>
    <w:basedOn w:val="Text"/>
    <w:qFormat/>
    <w:rsid w:val="00E82D5F"/>
    <w:pPr>
      <w:numPr>
        <w:numId w:val="25"/>
      </w:numPr>
      <w:contextualSpacing/>
    </w:pPr>
  </w:style>
  <w:style w:type="paragraph" w:styleId="BalloonText">
    <w:name w:val="Balloon Text"/>
    <w:basedOn w:val="Normal"/>
    <w:link w:val="BalloonTextChar"/>
    <w:uiPriority w:val="99"/>
    <w:semiHidden/>
    <w:unhideWhenUsed/>
    <w:rsid w:val="007035DD"/>
    <w:rPr>
      <w:rFonts w:ascii="Lucida Grande" w:eastAsia="MS Mincho" w:hAnsi="Lucida Grande" w:cs="Lucida Grande"/>
      <w:sz w:val="18"/>
      <w:szCs w:val="18"/>
    </w:rPr>
  </w:style>
  <w:style w:type="character" w:customStyle="1" w:styleId="BalloonTextChar">
    <w:name w:val="Balloon Text Char"/>
    <w:link w:val="BalloonText"/>
    <w:uiPriority w:val="99"/>
    <w:semiHidden/>
    <w:rsid w:val="007035DD"/>
    <w:rPr>
      <w:rFonts w:ascii="Lucida Grande" w:hAnsi="Lucida Grande" w:cs="Lucida Grande"/>
      <w:sz w:val="18"/>
      <w:szCs w:val="18"/>
    </w:rPr>
  </w:style>
  <w:style w:type="character" w:styleId="PageNumber">
    <w:name w:val="page number"/>
    <w:basedOn w:val="DefaultParagraphFont"/>
    <w:uiPriority w:val="99"/>
    <w:semiHidden/>
    <w:unhideWhenUsed/>
    <w:rsid w:val="007035DD"/>
  </w:style>
  <w:style w:type="table" w:styleId="TableGrid">
    <w:name w:val="Table Grid"/>
    <w:basedOn w:val="TableNormal"/>
    <w:uiPriority w:val="59"/>
    <w:rsid w:val="00840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06B8A"/>
    <w:rPr>
      <w:color w:val="0000FF"/>
      <w:u w:val="single"/>
    </w:rPr>
  </w:style>
  <w:style w:type="paragraph" w:customStyle="1" w:styleId="Textunderlined">
    <w:name w:val="Text underlined"/>
    <w:basedOn w:val="Text"/>
    <w:rsid w:val="006A7F45"/>
    <w:pPr>
      <w:pBdr>
        <w:bottom w:val="single" w:sz="4" w:space="1" w:color="929292"/>
      </w:pBdr>
      <w:tabs>
        <w:tab w:val="left" w:pos="1701"/>
      </w:tabs>
      <w:contextualSpacing/>
    </w:pPr>
    <w:rPr>
      <w:rFonts w:eastAsia="ヒラギノ角ゴ Pro W3" w:cs="Times New Roman"/>
      <w:color w:val="929292"/>
      <w:spacing w:val="2"/>
      <w:szCs w:val="20"/>
      <w:u w:color="1C1E1C"/>
    </w:rPr>
  </w:style>
  <w:style w:type="paragraph" w:customStyle="1" w:styleId="textwritinglines">
    <w:name w:val="text writing lines"/>
    <w:basedOn w:val="Textunderlined"/>
    <w:rsid w:val="001C448B"/>
    <w:pPr>
      <w:pBdr>
        <w:top w:val="single" w:sz="4" w:space="1" w:color="929292"/>
        <w:between w:val="single" w:sz="4" w:space="1" w:color="929292"/>
      </w:pBdr>
      <w:spacing w:line="480" w:lineRule="auto"/>
    </w:pPr>
  </w:style>
  <w:style w:type="paragraph" w:customStyle="1" w:styleId="Textnumber">
    <w:name w:val="Text number"/>
    <w:basedOn w:val="Text"/>
    <w:rsid w:val="00860004"/>
    <w:pPr>
      <w:numPr>
        <w:numId w:val="38"/>
      </w:numPr>
      <w:spacing w:line="360" w:lineRule="auto"/>
    </w:pPr>
  </w:style>
  <w:style w:type="paragraph" w:customStyle="1" w:styleId="TextnumberH1">
    <w:name w:val="Text number H1"/>
    <w:basedOn w:val="Textnumber"/>
    <w:rsid w:val="00860004"/>
    <w:pPr>
      <w:ind w:left="426"/>
    </w:pPr>
    <w:rPr>
      <w:b/>
      <w:color w:val="00A1D2"/>
      <w:sz w:val="24"/>
    </w:rPr>
  </w:style>
  <w:style w:type="paragraph" w:customStyle="1" w:styleId="Headingtable">
    <w:name w:val="Heading table"/>
    <w:basedOn w:val="Heading4"/>
    <w:qFormat/>
    <w:rsid w:val="00F97BF9"/>
    <w:rPr>
      <w:color w:val="FFFFFF" w:themeColor="background1"/>
    </w:rPr>
  </w:style>
  <w:style w:type="paragraph" w:customStyle="1" w:styleId="Default">
    <w:name w:val="Default"/>
    <w:rsid w:val="00A67C8C"/>
    <w:pPr>
      <w:autoSpaceDE w:val="0"/>
      <w:autoSpaceDN w:val="0"/>
      <w:adjustRightInd w:val="0"/>
    </w:pPr>
    <w:rPr>
      <w:rFonts w:ascii="Arial" w:eastAsiaTheme="minorHAnsi" w:hAnsi="Arial" w:cs="Arial"/>
      <w:color w:val="000000"/>
      <w:sz w:val="24"/>
      <w:szCs w:val="24"/>
      <w:lang w:val="en-AU"/>
    </w:rPr>
  </w:style>
  <w:style w:type="character" w:styleId="FootnoteReference">
    <w:name w:val="footnote reference"/>
    <w:basedOn w:val="DefaultParagraphFont"/>
    <w:uiPriority w:val="99"/>
    <w:semiHidden/>
    <w:unhideWhenUsed/>
    <w:rsid w:val="00B64D61"/>
    <w:rPr>
      <w:vertAlign w:val="superscript"/>
    </w:rPr>
  </w:style>
  <w:style w:type="paragraph" w:styleId="CommentText">
    <w:name w:val="annotation text"/>
    <w:basedOn w:val="Normal"/>
    <w:link w:val="CommentTextChar"/>
    <w:uiPriority w:val="99"/>
    <w:unhideWhenUsed/>
    <w:rsid w:val="000D5938"/>
    <w:pPr>
      <w:spacing w:after="200"/>
    </w:pPr>
    <w:rPr>
      <w:rFonts w:asciiTheme="minorHAnsi" w:hAnsiTheme="minorHAnsi"/>
      <w:szCs w:val="20"/>
      <w:lang w:val="en-AU" w:eastAsia="en-AU"/>
    </w:rPr>
  </w:style>
  <w:style w:type="character" w:customStyle="1" w:styleId="CommentTextChar">
    <w:name w:val="Comment Text Char"/>
    <w:basedOn w:val="DefaultParagraphFont"/>
    <w:link w:val="CommentText"/>
    <w:uiPriority w:val="99"/>
    <w:rsid w:val="000D5938"/>
    <w:rPr>
      <w:rFonts w:asciiTheme="minorHAnsi" w:eastAsiaTheme="minorEastAsia" w:hAnsiTheme="minorHAnsi" w:cstheme="minorBidi"/>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2.png@01D7891F.9DB64A8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education.vic.gov.au/school/principals/spag/safety/pages/alcohol.aspx" TargetMode="External"/><Relationship Id="rId1" Type="http://schemas.openxmlformats.org/officeDocument/2006/relationships/hyperlink" Target="http://www.education.vic.gov.au/school/principals/spag/safety/pages/photoandfilm.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8560029\AppData\Local\Microsoft\Windows\INetCache\Content.MSO\EC67F94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6" ma:contentTypeDescription="WebCM Documents Content Type" ma:contentTypeScope="" ma:versionID="4487228c8284438ad015c1b99f0f9735">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1fa0b351c270b0bd4fc58157dcf1ab"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ma:displayName="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32</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F50C4A85-B44E-4762-A8F5-28D7DD60B8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F60352-1CE4-4E90-985D-668F1E5192EF}">
  <ds:schemaRefs>
    <ds:schemaRef ds:uri="http://schemas.microsoft.com/sharepoint/v3/contenttype/forms"/>
  </ds:schemaRefs>
</ds:datastoreItem>
</file>

<file path=customXml/itemProps3.xml><?xml version="1.0" encoding="utf-8"?>
<ds:datastoreItem xmlns:ds="http://schemas.openxmlformats.org/officeDocument/2006/customXml" ds:itemID="{13191289-FF3D-49AE-9F93-BFCE8AB9F02D}">
  <ds:schemaRefs>
    <ds:schemaRef ds:uri="http://schemas.openxmlformats.org/officeDocument/2006/bibliography"/>
  </ds:schemaRefs>
</ds:datastoreItem>
</file>

<file path=customXml/itemProps4.xml><?xml version="1.0" encoding="utf-8"?>
<ds:datastoreItem xmlns:ds="http://schemas.openxmlformats.org/officeDocument/2006/customXml" ds:itemID="{45B72822-0CDC-4622-9427-D6589C140568}">
  <ds:schemaRefs>
    <ds:schemaRef ds:uri="http://schemas.microsoft.com/sharepoint/v3"/>
    <ds:schemaRef ds:uri="cb9114c1-daad-44dd-acad-30f4246641f2"/>
    <ds:schemaRef ds:uri="http://purl.org/dc/terms/"/>
    <ds:schemaRef ds:uri="http://schemas.openxmlformats.org/package/2006/metadata/core-properties"/>
    <ds:schemaRef ds:uri="http://schemas.microsoft.com/office/2006/documentManagement/types"/>
    <ds:schemaRef ds:uri="76b566cd-adb9-46c2-964b-22eba181fd0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EC67F943</Template>
  <TotalTime>4</TotalTime>
  <Pages>2</Pages>
  <Words>712</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Picta Creative</Company>
  <LinksUpToDate>false</LinksUpToDate>
  <CharactersWithSpaces>4802</CharactersWithSpaces>
  <SharedDoc>false</SharedDoc>
  <HLinks>
    <vt:vector size="18" baseType="variant">
      <vt:variant>
        <vt:i4>1638442</vt:i4>
      </vt:variant>
      <vt:variant>
        <vt:i4>0</vt:i4>
      </vt:variant>
      <vt:variant>
        <vt:i4>0</vt:i4>
      </vt:variant>
      <vt:variant>
        <vt:i4>5</vt:i4>
      </vt:variant>
      <vt:variant>
        <vt:lpwstr>mailto:contact@pictacreative.com</vt:lpwstr>
      </vt:variant>
      <vt:variant>
        <vt:lpwstr/>
      </vt:variant>
      <vt:variant>
        <vt:i4>1638442</vt:i4>
      </vt:variant>
      <vt:variant>
        <vt:i4>6</vt:i4>
      </vt:variant>
      <vt:variant>
        <vt:i4>0</vt:i4>
      </vt:variant>
      <vt:variant>
        <vt:i4>5</vt:i4>
      </vt:variant>
      <vt:variant>
        <vt:lpwstr>mailto:contact@pictacreative.com</vt:lpwstr>
      </vt:variant>
      <vt:variant>
        <vt:lpwstr/>
      </vt:variant>
      <vt:variant>
        <vt:i4>4718600</vt:i4>
      </vt:variant>
      <vt:variant>
        <vt:i4>3</vt:i4>
      </vt:variant>
      <vt:variant>
        <vt:i4>0</vt:i4>
      </vt:variant>
      <vt:variant>
        <vt:i4>5</vt:i4>
      </vt:variant>
      <vt:variant>
        <vt:lpwstr>http://www.pictacreative.com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McGrath, Melanie J</dc:creator>
  <cp:lastModifiedBy>David Garner</cp:lastModifiedBy>
  <cp:revision>4</cp:revision>
  <cp:lastPrinted>2016-07-11T07:18:00Z</cp:lastPrinted>
  <dcterms:created xsi:type="dcterms:W3CDTF">2021-08-04T01:03:00Z</dcterms:created>
  <dcterms:modified xsi:type="dcterms:W3CDTF">2021-08-04T01:04:00Z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T_EDRMS_RCS">
    <vt:lpwstr>32;#2.15.1 Media Releases|e21ddc38-63a6-40a9-b176-ebd077768f18</vt:lpwstr>
  </property>
  <property fmtid="{D5CDD505-2E9C-101B-9397-08002B2CF9AE}" pid="3" name="ContentTypeId">
    <vt:lpwstr>0x0101008840106FE30D4F50BC61A726A7CA6E3800A01D47DD30CBB54F95863B7DC80A2CEC</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{49f687a4-8fda-4da3-bcbd-64ba01ba7a85}</vt:lpwstr>
  </property>
  <property fmtid="{D5CDD505-2E9C-101B-9397-08002B2CF9AE}" pid="8" name="RecordPoint_ActiveItemUniqueId">
    <vt:lpwstr>{fec182a6-c443-4309-9906-b89a2024464f}</vt:lpwstr>
  </property>
  <property fmtid="{D5CDD505-2E9C-101B-9397-08002B2CF9AE}" pid="9" name="RecordPoint_ActiveItemWebId">
    <vt:lpwstr>{cb4d886a-19b3-4635-97ca-6a22f568847a}</vt:lpwstr>
  </property>
  <property fmtid="{D5CDD505-2E9C-101B-9397-08002B2CF9AE}" pid="10" name="RecordPoint_ActiveItemSiteId">
    <vt:lpwstr>{06caf94d-253e-4f56-bbf8-27ec51f6806e}</vt:lpwstr>
  </property>
  <property fmtid="{D5CDD505-2E9C-101B-9397-08002B2CF9AE}" pid="11" name="RecordPoint_SubmissionDate">
    <vt:lpwstr/>
  </property>
  <property fmtid="{D5CDD505-2E9C-101B-9397-08002B2CF9AE}" pid="12" name="RecordPoint_RecordNumberSubmitted">
    <vt:lpwstr>R0000250158</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2016-07-11T17:20:45.9520037+10:00</vt:lpwstr>
  </property>
  <property fmtid="{D5CDD505-2E9C-101B-9397-08002B2CF9AE}" pid="16" name="DEECD_Author">
    <vt:lpwstr>94;#Education|5232e41c-5101-41fe-b638-7d41d1371531</vt:lpwstr>
  </property>
  <property fmtid="{D5CDD505-2E9C-101B-9397-08002B2CF9AE}" pid="17" name="DEECD_SubjectCategory">
    <vt:lpwstr/>
  </property>
  <property fmtid="{D5CDD505-2E9C-101B-9397-08002B2CF9AE}" pid="18" name="DEECD_ItemType">
    <vt:lpwstr>101;#Page|eb523acf-a821-456c-a76b-7607578309d7</vt:lpwstr>
  </property>
  <property fmtid="{D5CDD505-2E9C-101B-9397-08002B2CF9AE}" pid="19" name="DEECD_Audience">
    <vt:lpwstr/>
  </property>
</Properties>
</file>